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B6" w:rsidRPr="0047436C" w:rsidRDefault="00810DAD" w:rsidP="008904B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Заключение</w:t>
      </w:r>
    </w:p>
    <w:p w:rsidR="009728F2" w:rsidRPr="00090D2A" w:rsidRDefault="008904B6" w:rsidP="00090D2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47436C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>
        <w:rPr>
          <w:b/>
          <w:sz w:val="24"/>
          <w:szCs w:val="24"/>
        </w:rPr>
        <w:t>21</w:t>
      </w:r>
      <w:r w:rsidRPr="0047436C">
        <w:rPr>
          <w:b/>
          <w:sz w:val="24"/>
          <w:szCs w:val="24"/>
        </w:rPr>
        <w:t xml:space="preserve"> год </w:t>
      </w:r>
      <w:proofErr w:type="gramStart"/>
      <w:r w:rsidRPr="0047436C">
        <w:rPr>
          <w:b/>
          <w:sz w:val="24"/>
          <w:szCs w:val="24"/>
        </w:rPr>
        <w:t>в рамках дела об установлении индивидуальных тарифов на услуги по передаче электрической энергии на долгосрочный период</w:t>
      </w:r>
      <w:proofErr w:type="gramEnd"/>
      <w:r w:rsidRPr="0047436C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  <w:r w:rsidRPr="0047436C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22</w:t>
      </w:r>
      <w:r w:rsidRPr="0047436C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ов</w:t>
      </w:r>
      <w:r w:rsidRPr="0047436C">
        <w:rPr>
          <w:b/>
          <w:sz w:val="24"/>
          <w:szCs w:val="24"/>
        </w:rPr>
        <w:t xml:space="preserve"> для</w:t>
      </w:r>
      <w:r>
        <w:rPr>
          <w:b/>
          <w:sz w:val="24"/>
        </w:rPr>
        <w:t xml:space="preserve"> </w:t>
      </w:r>
      <w:r w:rsidR="00E0728C">
        <w:rPr>
          <w:b/>
          <w:sz w:val="24"/>
          <w:szCs w:val="24"/>
        </w:rPr>
        <w:t xml:space="preserve">Общества с ограниченной ответственностью </w:t>
      </w:r>
      <w:r w:rsidR="00E02DA2">
        <w:rPr>
          <w:b/>
          <w:sz w:val="24"/>
          <w:szCs w:val="24"/>
        </w:rPr>
        <w:t>И</w:t>
      </w:r>
      <w:r w:rsidR="00E0728C">
        <w:rPr>
          <w:b/>
          <w:sz w:val="24"/>
          <w:szCs w:val="24"/>
        </w:rPr>
        <w:t>нжиниринговый Центр</w:t>
      </w:r>
      <w:r w:rsidR="00E02DA2">
        <w:rPr>
          <w:b/>
          <w:sz w:val="24"/>
          <w:szCs w:val="24"/>
        </w:rPr>
        <w:t xml:space="preserve"> </w:t>
      </w:r>
      <w:r w:rsidR="009728F2" w:rsidRPr="00090D2A">
        <w:rPr>
          <w:b/>
          <w:sz w:val="24"/>
          <w:szCs w:val="24"/>
        </w:rPr>
        <w:t>«</w:t>
      </w:r>
      <w:proofErr w:type="spellStart"/>
      <w:r w:rsidR="00E02DA2">
        <w:rPr>
          <w:b/>
          <w:sz w:val="24"/>
          <w:szCs w:val="24"/>
        </w:rPr>
        <w:t>Сибирьэнергия</w:t>
      </w:r>
      <w:proofErr w:type="spellEnd"/>
      <w:r w:rsidR="00E0728C">
        <w:rPr>
          <w:b/>
          <w:sz w:val="24"/>
          <w:szCs w:val="24"/>
        </w:rPr>
        <w:t>»</w:t>
      </w:r>
    </w:p>
    <w:p w:rsidR="009728F2" w:rsidRPr="000C3CA1" w:rsidRDefault="009728F2" w:rsidP="00E57F67">
      <w:pPr>
        <w:pStyle w:val="2"/>
        <w:spacing w:after="0" w:line="240" w:lineRule="auto"/>
        <w:ind w:firstLine="709"/>
        <w:jc w:val="both"/>
        <w:rPr>
          <w:sz w:val="32"/>
          <w:szCs w:val="32"/>
        </w:rPr>
      </w:pPr>
    </w:p>
    <w:p w:rsidR="00D94A13" w:rsidRPr="00D94A13" w:rsidRDefault="00D94A13" w:rsidP="00D94A13">
      <w:pPr>
        <w:keepNext/>
        <w:numPr>
          <w:ilvl w:val="0"/>
          <w:numId w:val="42"/>
        </w:numPr>
        <w:contextualSpacing/>
        <w:jc w:val="center"/>
        <w:outlineLvl w:val="0"/>
        <w:rPr>
          <w:b/>
          <w:bCs/>
          <w:color w:val="000000"/>
          <w:sz w:val="24"/>
          <w:szCs w:val="24"/>
        </w:rPr>
      </w:pPr>
      <w:r w:rsidRPr="00D94A13">
        <w:rPr>
          <w:b/>
          <w:bCs/>
          <w:color w:val="000000"/>
          <w:sz w:val="24"/>
          <w:szCs w:val="24"/>
        </w:rPr>
        <w:t>Основания для проведения корректировки установленных индивидуальных тарифов на услуги по передаче электрической энергии на 2021 год.</w:t>
      </w:r>
    </w:p>
    <w:p w:rsidR="00D94A13" w:rsidRDefault="00D94A13" w:rsidP="008904B6">
      <w:pPr>
        <w:ind w:firstLine="709"/>
        <w:jc w:val="both"/>
        <w:rPr>
          <w:sz w:val="24"/>
          <w:szCs w:val="24"/>
        </w:rPr>
      </w:pPr>
    </w:p>
    <w:p w:rsidR="008904B6" w:rsidRPr="0047436C" w:rsidRDefault="008904B6" w:rsidP="008904B6">
      <w:pPr>
        <w:ind w:firstLine="709"/>
        <w:jc w:val="both"/>
        <w:rPr>
          <w:sz w:val="24"/>
          <w:szCs w:val="24"/>
        </w:rPr>
      </w:pPr>
      <w:proofErr w:type="gramStart"/>
      <w:r w:rsidRPr="0047436C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</w:t>
      </w:r>
      <w:proofErr w:type="gramEnd"/>
      <w:r w:rsidRPr="0047436C">
        <w:rPr>
          <w:sz w:val="24"/>
          <w:szCs w:val="24"/>
        </w:rPr>
        <w:t xml:space="preserve"> (далее департамент) в рамках дела об установлении индивидуальных тарифов на услуги по передаче электрической энергии на долгосрочный период 20</w:t>
      </w:r>
      <w:r w:rsidR="00BA261B">
        <w:rPr>
          <w:sz w:val="24"/>
          <w:szCs w:val="24"/>
        </w:rPr>
        <w:t>20</w:t>
      </w:r>
      <w:r w:rsidRPr="0047436C">
        <w:rPr>
          <w:sz w:val="24"/>
          <w:szCs w:val="24"/>
        </w:rPr>
        <w:t>-20</w:t>
      </w:r>
      <w:r>
        <w:rPr>
          <w:sz w:val="24"/>
          <w:szCs w:val="24"/>
        </w:rPr>
        <w:t>2</w:t>
      </w:r>
      <w:r w:rsidR="00BA261B">
        <w:rPr>
          <w:sz w:val="24"/>
          <w:szCs w:val="24"/>
        </w:rPr>
        <w:t>2</w:t>
      </w:r>
      <w:r w:rsidRPr="0047436C">
        <w:rPr>
          <w:sz w:val="24"/>
          <w:szCs w:val="24"/>
        </w:rPr>
        <w:t xml:space="preserve"> </w:t>
      </w:r>
      <w:proofErr w:type="spellStart"/>
      <w:r w:rsidRPr="0047436C">
        <w:rPr>
          <w:sz w:val="24"/>
          <w:szCs w:val="24"/>
        </w:rPr>
        <w:t>г.г</w:t>
      </w:r>
      <w:proofErr w:type="spellEnd"/>
      <w:r w:rsidRPr="0047436C">
        <w:rPr>
          <w:sz w:val="24"/>
          <w:szCs w:val="24"/>
        </w:rPr>
        <w:t xml:space="preserve">. для </w:t>
      </w:r>
      <w:r>
        <w:rPr>
          <w:sz w:val="24"/>
          <w:szCs w:val="24"/>
        </w:rPr>
        <w:t>О</w:t>
      </w:r>
      <w:r w:rsidRPr="00A311CC">
        <w:rPr>
          <w:sz w:val="24"/>
          <w:szCs w:val="24"/>
        </w:rPr>
        <w:t>бществ</w:t>
      </w:r>
      <w:r>
        <w:rPr>
          <w:sz w:val="24"/>
          <w:szCs w:val="24"/>
        </w:rPr>
        <w:t>а с ограниченной ответственностью</w:t>
      </w:r>
      <w:r w:rsidRPr="00A311CC">
        <w:rPr>
          <w:sz w:val="24"/>
          <w:szCs w:val="24"/>
        </w:rPr>
        <w:t xml:space="preserve"> </w:t>
      </w:r>
      <w:r w:rsidR="00BA261B">
        <w:rPr>
          <w:sz w:val="24"/>
        </w:rPr>
        <w:t xml:space="preserve">Инжиниринговый центр </w:t>
      </w:r>
      <w:r w:rsidR="00BA261B" w:rsidRPr="006370BB">
        <w:rPr>
          <w:sz w:val="24"/>
        </w:rPr>
        <w:t>«</w:t>
      </w:r>
      <w:proofErr w:type="spellStart"/>
      <w:r w:rsidR="00BA261B">
        <w:rPr>
          <w:sz w:val="24"/>
          <w:szCs w:val="24"/>
        </w:rPr>
        <w:t>Сибирьэнергия</w:t>
      </w:r>
      <w:proofErr w:type="spellEnd"/>
      <w:r w:rsidR="00BA261B" w:rsidRPr="006370BB">
        <w:rPr>
          <w:sz w:val="24"/>
          <w:szCs w:val="24"/>
        </w:rPr>
        <w:t>» (ОГРН 11</w:t>
      </w:r>
      <w:r w:rsidR="00BA261B">
        <w:rPr>
          <w:sz w:val="24"/>
          <w:szCs w:val="24"/>
        </w:rPr>
        <w:t>8</w:t>
      </w:r>
      <w:r w:rsidR="00BA261B" w:rsidRPr="006370BB">
        <w:rPr>
          <w:sz w:val="24"/>
          <w:szCs w:val="24"/>
        </w:rPr>
        <w:t>5476</w:t>
      </w:r>
      <w:r w:rsidR="00BA261B">
        <w:rPr>
          <w:sz w:val="24"/>
          <w:szCs w:val="24"/>
        </w:rPr>
        <w:t xml:space="preserve">082428, </w:t>
      </w:r>
      <w:r w:rsidR="00BA261B" w:rsidRPr="006370BB">
        <w:rPr>
          <w:sz w:val="24"/>
          <w:szCs w:val="24"/>
        </w:rPr>
        <w:t>ИНН 540</w:t>
      </w:r>
      <w:r w:rsidR="00BA261B">
        <w:rPr>
          <w:sz w:val="24"/>
          <w:szCs w:val="24"/>
        </w:rPr>
        <w:t>2046893</w:t>
      </w:r>
      <w:r w:rsidR="00BA261B" w:rsidRPr="006370BB">
        <w:rPr>
          <w:sz w:val="24"/>
          <w:szCs w:val="24"/>
        </w:rPr>
        <w:t xml:space="preserve">) (далее - ООО </w:t>
      </w:r>
      <w:r w:rsidR="00BA261B">
        <w:rPr>
          <w:sz w:val="24"/>
          <w:szCs w:val="24"/>
        </w:rPr>
        <w:t xml:space="preserve">ИЦ </w:t>
      </w:r>
      <w:r w:rsidR="00BA261B" w:rsidRPr="006370BB">
        <w:rPr>
          <w:sz w:val="24"/>
          <w:szCs w:val="24"/>
        </w:rPr>
        <w:t>«</w:t>
      </w:r>
      <w:proofErr w:type="spellStart"/>
      <w:r w:rsidR="00BA261B">
        <w:rPr>
          <w:sz w:val="24"/>
          <w:szCs w:val="24"/>
        </w:rPr>
        <w:t>Сибирьэнергия</w:t>
      </w:r>
      <w:proofErr w:type="spellEnd"/>
      <w:r w:rsidR="00BA261B" w:rsidRPr="006370BB">
        <w:rPr>
          <w:sz w:val="24"/>
          <w:szCs w:val="24"/>
        </w:rPr>
        <w:t>»)</w:t>
      </w:r>
      <w:r w:rsidR="00BA261B">
        <w:rPr>
          <w:sz w:val="24"/>
          <w:szCs w:val="24"/>
        </w:rPr>
        <w:t xml:space="preserve"> </w:t>
      </w:r>
      <w:r w:rsidRPr="0047436C">
        <w:rPr>
          <w:sz w:val="24"/>
          <w:szCs w:val="24"/>
        </w:rPr>
        <w:t>произведена корректировка необходимой валовой выручки на 20</w:t>
      </w:r>
      <w:r>
        <w:rPr>
          <w:sz w:val="24"/>
          <w:szCs w:val="24"/>
        </w:rPr>
        <w:t>2</w:t>
      </w:r>
      <w:r w:rsidR="00BA261B">
        <w:rPr>
          <w:sz w:val="24"/>
          <w:szCs w:val="24"/>
        </w:rPr>
        <w:t>1</w:t>
      </w:r>
      <w:r w:rsidRPr="0047436C">
        <w:rPr>
          <w:sz w:val="24"/>
          <w:szCs w:val="24"/>
        </w:rPr>
        <w:t xml:space="preserve"> год, в том числе по полугодиям.</w:t>
      </w:r>
    </w:p>
    <w:p w:rsidR="001D3F61" w:rsidRDefault="001D3F61" w:rsidP="001D3F61">
      <w:pPr>
        <w:ind w:firstLine="72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ООО ИЦ «</w:t>
      </w:r>
      <w:proofErr w:type="spellStart"/>
      <w:r>
        <w:rPr>
          <w:color w:val="000000"/>
          <w:sz w:val="24"/>
          <w:szCs w:val="24"/>
          <w:lang w:eastAsia="en-US"/>
        </w:rPr>
        <w:t>Сибирьэнергия</w:t>
      </w:r>
      <w:proofErr w:type="spellEnd"/>
      <w:r>
        <w:rPr>
          <w:color w:val="000000"/>
          <w:sz w:val="24"/>
          <w:szCs w:val="24"/>
          <w:lang w:eastAsia="en-US"/>
        </w:rPr>
        <w:t xml:space="preserve">» </w:t>
      </w:r>
      <w:r>
        <w:rPr>
          <w:bCs/>
          <w:color w:val="000000"/>
          <w:sz w:val="24"/>
          <w:szCs w:val="24"/>
        </w:rPr>
        <w:t xml:space="preserve">использует объекты электросетевого хозяйства, принадлежащие ему на праве аренды согласно договорам аренды, заключенным с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Энергопроект</w:t>
      </w:r>
      <w:proofErr w:type="spellEnd"/>
      <w:r>
        <w:rPr>
          <w:sz w:val="24"/>
          <w:szCs w:val="24"/>
        </w:rPr>
        <w:t>», ООО «ТЭС», ООО «КОРАК», ООО «НЭКСТ», ООО «ТРАСТЪ»</w:t>
      </w:r>
      <w:r>
        <w:rPr>
          <w:bCs/>
          <w:color w:val="000000"/>
          <w:sz w:val="24"/>
          <w:szCs w:val="24"/>
        </w:rPr>
        <w:t xml:space="preserve">, и </w:t>
      </w:r>
      <w:r>
        <w:rPr>
          <w:color w:val="000000"/>
          <w:sz w:val="24"/>
          <w:szCs w:val="24"/>
          <w:lang w:eastAsia="en-US"/>
        </w:rPr>
        <w:t>осуществляет деятельность по передаче электрической энергии на основании договора на оказание услуг по передаче электрической энергии от 08.05.2019 № УЭ-69-19-00623, заключенного с АО «РЭС», с учетом доп. соглашений, а также, в части объектов, заявленных организацией на 2021 год  - договора от 15.10.2020 №УЭ-а-69-20-01793.</w:t>
      </w:r>
    </w:p>
    <w:p w:rsidR="008904B6" w:rsidRPr="00D2052C" w:rsidRDefault="008904B6" w:rsidP="008904B6">
      <w:pPr>
        <w:ind w:firstLine="709"/>
        <w:jc w:val="both"/>
        <w:rPr>
          <w:sz w:val="24"/>
          <w:szCs w:val="24"/>
        </w:rPr>
      </w:pPr>
      <w:r w:rsidRPr="0047436C">
        <w:rPr>
          <w:sz w:val="24"/>
          <w:szCs w:val="24"/>
        </w:rPr>
        <w:t xml:space="preserve">Корректировка проведена </w:t>
      </w:r>
      <w:r w:rsidR="00BA261B" w:rsidRPr="0047436C">
        <w:rPr>
          <w:sz w:val="24"/>
          <w:szCs w:val="24"/>
        </w:rPr>
        <w:t xml:space="preserve">с учетом </w:t>
      </w:r>
      <w:r>
        <w:rPr>
          <w:sz w:val="24"/>
          <w:szCs w:val="24"/>
        </w:rPr>
        <w:t>заявлен</w:t>
      </w:r>
      <w:r w:rsidR="00BA261B">
        <w:rPr>
          <w:sz w:val="24"/>
          <w:szCs w:val="24"/>
        </w:rPr>
        <w:t>ных</w:t>
      </w:r>
      <w:r>
        <w:rPr>
          <w:sz w:val="24"/>
          <w:szCs w:val="24"/>
        </w:rPr>
        <w:t xml:space="preserve"> организаци</w:t>
      </w:r>
      <w:r w:rsidR="00BA261B">
        <w:rPr>
          <w:sz w:val="24"/>
          <w:szCs w:val="24"/>
        </w:rPr>
        <w:t>ей письмом</w:t>
      </w:r>
      <w:r>
        <w:rPr>
          <w:sz w:val="24"/>
          <w:szCs w:val="24"/>
        </w:rPr>
        <w:t xml:space="preserve"> от 14.07.2020 № 139/20</w:t>
      </w:r>
      <w:r w:rsidR="00BA261B">
        <w:rPr>
          <w:sz w:val="24"/>
          <w:szCs w:val="24"/>
        </w:rPr>
        <w:t xml:space="preserve"> обосновывающих материалов</w:t>
      </w:r>
      <w:r w:rsidRPr="0047436C">
        <w:rPr>
          <w:sz w:val="24"/>
          <w:szCs w:val="24"/>
        </w:rPr>
        <w:t>.</w:t>
      </w:r>
    </w:p>
    <w:p w:rsidR="00D933E2" w:rsidRPr="006370BB" w:rsidRDefault="00D933E2" w:rsidP="00D933E2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6370BB">
        <w:rPr>
          <w:bCs/>
          <w:sz w:val="24"/>
        </w:rPr>
        <w:t>Организация применяет упрощенную систему налогообложения с объектом «доходы, уменьшенные на величину расходов» в соответствии с Учетной политикой, утвержденной  приказом директор</w:t>
      </w:r>
      <w:proofErr w:type="gramStart"/>
      <w:r w:rsidRPr="006370BB">
        <w:rPr>
          <w:bCs/>
          <w:sz w:val="24"/>
        </w:rPr>
        <w:t xml:space="preserve">а </w:t>
      </w:r>
      <w:r w:rsidRPr="006370BB">
        <w:rPr>
          <w:sz w:val="24"/>
          <w:szCs w:val="24"/>
        </w:rPr>
        <w:t>ООО</w:t>
      </w:r>
      <w:proofErr w:type="gramEnd"/>
      <w:r w:rsidRPr="006370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ИЦ </w:t>
      </w:r>
      <w:r w:rsidRPr="006370BB">
        <w:rPr>
          <w:sz w:val="24"/>
          <w:szCs w:val="24"/>
        </w:rPr>
        <w:t>«</w:t>
      </w:r>
      <w:proofErr w:type="spellStart"/>
      <w:r w:rsidRPr="00900CEB">
        <w:rPr>
          <w:sz w:val="24"/>
          <w:szCs w:val="24"/>
        </w:rPr>
        <w:t>Сибирьэнергия</w:t>
      </w:r>
      <w:proofErr w:type="spellEnd"/>
      <w:r w:rsidRPr="00900CEB">
        <w:rPr>
          <w:sz w:val="24"/>
          <w:szCs w:val="24"/>
        </w:rPr>
        <w:t xml:space="preserve">» </w:t>
      </w:r>
      <w:r w:rsidRPr="00900CEB">
        <w:rPr>
          <w:bCs/>
          <w:sz w:val="24"/>
        </w:rPr>
        <w:t xml:space="preserve"> от 17.12.2018 № 1.</w:t>
      </w:r>
    </w:p>
    <w:p w:rsidR="00D933E2" w:rsidRDefault="00D933E2" w:rsidP="00D933E2">
      <w:pPr>
        <w:pStyle w:val="a6"/>
        <w:spacing w:after="0"/>
        <w:ind w:firstLine="709"/>
        <w:jc w:val="both"/>
        <w:rPr>
          <w:bCs/>
          <w:sz w:val="24"/>
          <w:szCs w:val="24"/>
        </w:rPr>
      </w:pPr>
    </w:p>
    <w:p w:rsidR="001E13F1" w:rsidRDefault="001E13F1" w:rsidP="00602123">
      <w:pPr>
        <w:pStyle w:val="a3"/>
        <w:rPr>
          <w:sz w:val="24"/>
          <w:szCs w:val="24"/>
        </w:rPr>
      </w:pPr>
    </w:p>
    <w:p w:rsidR="001E13F1" w:rsidRPr="00E61DD7" w:rsidRDefault="001E13F1" w:rsidP="00CA534D">
      <w:pPr>
        <w:pStyle w:val="a3"/>
        <w:numPr>
          <w:ilvl w:val="0"/>
          <w:numId w:val="42"/>
        </w:numPr>
        <w:spacing w:after="0"/>
        <w:jc w:val="both"/>
        <w:rPr>
          <w:b/>
          <w:color w:val="000000"/>
          <w:sz w:val="24"/>
        </w:rPr>
      </w:pPr>
      <w:r w:rsidRPr="00E61DD7">
        <w:rPr>
          <w:b/>
          <w:sz w:val="24"/>
        </w:rPr>
        <w:t>Корректировка расходов и необходимой валовой выручк</w:t>
      </w:r>
      <w:proofErr w:type="gramStart"/>
      <w:r w:rsidRPr="00E61DD7">
        <w:rPr>
          <w:b/>
          <w:sz w:val="24"/>
        </w:rPr>
        <w:t>и ООО</w:t>
      </w:r>
      <w:proofErr w:type="gramEnd"/>
      <w:r w:rsidRPr="00E61DD7">
        <w:rPr>
          <w:b/>
          <w:sz w:val="24"/>
        </w:rPr>
        <w:t xml:space="preserve"> </w:t>
      </w:r>
      <w:r w:rsidR="00772268">
        <w:rPr>
          <w:b/>
          <w:sz w:val="24"/>
        </w:rPr>
        <w:t xml:space="preserve">ИЦ </w:t>
      </w:r>
      <w:r w:rsidRPr="00E61DD7">
        <w:rPr>
          <w:b/>
          <w:sz w:val="24"/>
        </w:rPr>
        <w:t>«</w:t>
      </w:r>
      <w:proofErr w:type="spellStart"/>
      <w:r w:rsidR="00772268">
        <w:rPr>
          <w:b/>
          <w:sz w:val="24"/>
        </w:rPr>
        <w:t>Сибирьэнергия</w:t>
      </w:r>
      <w:proofErr w:type="spellEnd"/>
      <w:r w:rsidRPr="00E61DD7">
        <w:rPr>
          <w:b/>
          <w:sz w:val="24"/>
        </w:rPr>
        <w:t>»</w:t>
      </w:r>
      <w:r w:rsidRPr="00E61DD7">
        <w:rPr>
          <w:b/>
          <w:color w:val="000000"/>
          <w:sz w:val="24"/>
        </w:rPr>
        <w:t xml:space="preserve"> </w:t>
      </w:r>
      <w:r w:rsidRPr="00E61DD7">
        <w:rPr>
          <w:b/>
          <w:sz w:val="24"/>
        </w:rPr>
        <w:t xml:space="preserve">в части содержания объектов электросетевого хозяйства и </w:t>
      </w:r>
      <w:r w:rsidRPr="00E61DD7">
        <w:rPr>
          <w:b/>
          <w:sz w:val="24"/>
          <w:szCs w:val="24"/>
        </w:rPr>
        <w:t>осуществления деятельности по предоставлению услуг по передаче электрической энергии на 20</w:t>
      </w:r>
      <w:r>
        <w:rPr>
          <w:b/>
          <w:sz w:val="24"/>
          <w:szCs w:val="24"/>
        </w:rPr>
        <w:t>2</w:t>
      </w:r>
      <w:r w:rsidR="00772268">
        <w:rPr>
          <w:b/>
          <w:sz w:val="24"/>
          <w:szCs w:val="24"/>
        </w:rPr>
        <w:t xml:space="preserve">1 </w:t>
      </w:r>
      <w:r w:rsidRPr="00E61DD7">
        <w:rPr>
          <w:b/>
          <w:sz w:val="24"/>
          <w:szCs w:val="24"/>
        </w:rPr>
        <w:t xml:space="preserve">год в рамках долгосрочного периода регулирования </w:t>
      </w:r>
      <w:r w:rsidRPr="00E61DD7">
        <w:rPr>
          <w:b/>
          <w:color w:val="000000"/>
          <w:sz w:val="24"/>
          <w:szCs w:val="24"/>
        </w:rPr>
        <w:t>20</w:t>
      </w:r>
      <w:r w:rsidR="00772268">
        <w:rPr>
          <w:b/>
          <w:color w:val="000000"/>
          <w:sz w:val="24"/>
          <w:szCs w:val="24"/>
        </w:rPr>
        <w:t>20</w:t>
      </w:r>
      <w:r>
        <w:rPr>
          <w:b/>
          <w:color w:val="000000"/>
          <w:sz w:val="24"/>
          <w:szCs w:val="24"/>
        </w:rPr>
        <w:t>-202</w:t>
      </w:r>
      <w:r w:rsidR="00772268">
        <w:rPr>
          <w:b/>
          <w:color w:val="000000"/>
          <w:sz w:val="24"/>
          <w:szCs w:val="24"/>
        </w:rPr>
        <w:t>2</w:t>
      </w:r>
      <w:r w:rsidRPr="00E61DD7">
        <w:rPr>
          <w:b/>
          <w:color w:val="000000"/>
          <w:sz w:val="24"/>
          <w:szCs w:val="24"/>
        </w:rPr>
        <w:t xml:space="preserve"> гг.</w:t>
      </w:r>
    </w:p>
    <w:p w:rsidR="001E13F1" w:rsidRPr="00084FC9" w:rsidRDefault="001E13F1" w:rsidP="001E13F1">
      <w:pPr>
        <w:pStyle w:val="a3"/>
        <w:ind w:left="1069"/>
        <w:rPr>
          <w:b/>
          <w:color w:val="000000"/>
          <w:sz w:val="8"/>
          <w:szCs w:val="8"/>
        </w:rPr>
      </w:pPr>
    </w:p>
    <w:p w:rsidR="001E13F1" w:rsidRPr="009F5185" w:rsidRDefault="001E13F1" w:rsidP="001E13F1">
      <w:pPr>
        <w:tabs>
          <w:tab w:val="left" w:pos="1080"/>
        </w:tabs>
        <w:spacing w:after="200" w:line="276" w:lineRule="auto"/>
        <w:ind w:left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</w:t>
      </w:r>
      <w:r w:rsidRPr="009F5185">
        <w:rPr>
          <w:b/>
          <w:i/>
          <w:sz w:val="24"/>
          <w:szCs w:val="24"/>
        </w:rPr>
        <w:t xml:space="preserve"> Планируемые значения параметров расчёта тарифов на 202</w:t>
      </w:r>
      <w:r w:rsidR="00772268">
        <w:rPr>
          <w:b/>
          <w:i/>
          <w:sz w:val="24"/>
          <w:szCs w:val="24"/>
        </w:rPr>
        <w:t>1</w:t>
      </w:r>
      <w:r w:rsidRPr="009F5185">
        <w:rPr>
          <w:b/>
          <w:i/>
          <w:sz w:val="24"/>
          <w:szCs w:val="24"/>
        </w:rPr>
        <w:t xml:space="preserve"> г., в том числе по полугодиям</w:t>
      </w:r>
    </w:p>
    <w:p w:rsidR="001E13F1" w:rsidRPr="00CB2B70" w:rsidRDefault="001E13F1" w:rsidP="001E13F1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Уточненный индекс потребительских цен, определенный в соответствии с Прогнозом социально-экономического развития Российской Федерации (далее ИПЦ), по данным Минэкономразвития России по состоянию на </w:t>
      </w:r>
      <w:r>
        <w:rPr>
          <w:bCs/>
          <w:iCs/>
          <w:color w:val="000000"/>
          <w:sz w:val="24"/>
          <w:szCs w:val="24"/>
        </w:rPr>
        <w:t>сен</w:t>
      </w:r>
      <w:r w:rsidRPr="00CB2B70">
        <w:rPr>
          <w:bCs/>
          <w:iCs/>
          <w:color w:val="000000"/>
          <w:sz w:val="24"/>
          <w:szCs w:val="24"/>
        </w:rPr>
        <w:t xml:space="preserve">тябрь </w:t>
      </w:r>
      <w:r w:rsidR="00772268">
        <w:rPr>
          <w:bCs/>
          <w:iCs/>
          <w:color w:val="000000"/>
          <w:sz w:val="24"/>
          <w:szCs w:val="24"/>
        </w:rPr>
        <w:t>2020</w:t>
      </w:r>
      <w:r w:rsidRPr="00CB2B70">
        <w:rPr>
          <w:bCs/>
          <w:iCs/>
          <w:color w:val="000000"/>
          <w:sz w:val="24"/>
          <w:szCs w:val="24"/>
        </w:rPr>
        <w:t xml:space="preserve"> г., составляет на 20</w:t>
      </w:r>
      <w:r>
        <w:rPr>
          <w:bCs/>
          <w:iCs/>
          <w:color w:val="000000"/>
          <w:sz w:val="24"/>
          <w:szCs w:val="24"/>
        </w:rPr>
        <w:t>2</w:t>
      </w:r>
      <w:r w:rsidR="00772268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г. 10</w:t>
      </w:r>
      <w:r>
        <w:rPr>
          <w:bCs/>
          <w:iCs/>
          <w:color w:val="000000"/>
          <w:sz w:val="24"/>
          <w:szCs w:val="24"/>
        </w:rPr>
        <w:t>3,</w:t>
      </w:r>
      <w:r w:rsidR="00772268">
        <w:rPr>
          <w:bCs/>
          <w:iCs/>
          <w:color w:val="000000"/>
          <w:sz w:val="24"/>
          <w:szCs w:val="24"/>
        </w:rPr>
        <w:t>6</w:t>
      </w:r>
      <w:r w:rsidRPr="00CB2B70">
        <w:rPr>
          <w:bCs/>
          <w:iCs/>
          <w:color w:val="000000"/>
          <w:sz w:val="24"/>
          <w:szCs w:val="24"/>
        </w:rPr>
        <w:t xml:space="preserve"> %.</w:t>
      </w:r>
    </w:p>
    <w:p w:rsidR="001E13F1" w:rsidRPr="00CB2B70" w:rsidRDefault="001E13F1" w:rsidP="001E13F1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proofErr w:type="gramStart"/>
      <w:r w:rsidRPr="00CB2B70">
        <w:rPr>
          <w:bCs/>
          <w:iCs/>
          <w:color w:val="000000"/>
          <w:sz w:val="24"/>
          <w:szCs w:val="24"/>
        </w:rPr>
        <w:t xml:space="preserve">Размер активов принят департаментом в размере </w:t>
      </w:r>
      <w:r w:rsidR="001F00BC">
        <w:rPr>
          <w:bCs/>
          <w:iCs/>
          <w:color w:val="000000"/>
          <w:sz w:val="24"/>
          <w:szCs w:val="24"/>
        </w:rPr>
        <w:t>165</w:t>
      </w:r>
      <w:r w:rsidR="00E51703">
        <w:rPr>
          <w:bCs/>
          <w:iCs/>
          <w:color w:val="000000"/>
          <w:sz w:val="24"/>
          <w:szCs w:val="24"/>
        </w:rPr>
        <w:t>1</w:t>
      </w:r>
      <w:r w:rsidR="001F00BC">
        <w:rPr>
          <w:bCs/>
          <w:iCs/>
          <w:color w:val="000000"/>
          <w:sz w:val="24"/>
          <w:szCs w:val="24"/>
        </w:rPr>
        <w:t>,</w:t>
      </w:r>
      <w:r w:rsidR="00E51703">
        <w:rPr>
          <w:bCs/>
          <w:iCs/>
          <w:color w:val="000000"/>
          <w:sz w:val="24"/>
          <w:szCs w:val="24"/>
        </w:rPr>
        <w:t>61</w:t>
      </w:r>
      <w:r w:rsidR="001F00BC">
        <w:rPr>
          <w:bCs/>
          <w:iCs/>
          <w:color w:val="000000"/>
          <w:sz w:val="24"/>
          <w:szCs w:val="24"/>
        </w:rPr>
        <w:t>3</w:t>
      </w:r>
      <w:r w:rsidRPr="00CB2B70">
        <w:rPr>
          <w:bCs/>
          <w:iCs/>
          <w:color w:val="000000"/>
          <w:sz w:val="24"/>
          <w:szCs w:val="24"/>
        </w:rPr>
        <w:t xml:space="preserve"> условных единиц (у.е.), </w:t>
      </w:r>
      <w:r w:rsidR="00642ADA">
        <w:rPr>
          <w:bCs/>
          <w:iCs/>
          <w:color w:val="000000"/>
          <w:sz w:val="24"/>
          <w:szCs w:val="24"/>
        </w:rPr>
        <w:t>с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r w:rsidR="00642ADA">
        <w:rPr>
          <w:bCs/>
          <w:iCs/>
          <w:color w:val="000000"/>
          <w:sz w:val="24"/>
          <w:szCs w:val="24"/>
        </w:rPr>
        <w:t>пре</w:t>
      </w:r>
      <w:r w:rsidR="00772268">
        <w:rPr>
          <w:bCs/>
          <w:iCs/>
          <w:color w:val="000000"/>
          <w:sz w:val="24"/>
          <w:szCs w:val="24"/>
        </w:rPr>
        <w:t>выше</w:t>
      </w:r>
      <w:r w:rsidR="00642ADA">
        <w:rPr>
          <w:bCs/>
          <w:iCs/>
          <w:color w:val="000000"/>
          <w:sz w:val="24"/>
          <w:szCs w:val="24"/>
        </w:rPr>
        <w:t>нием</w:t>
      </w:r>
      <w:r w:rsidRPr="00CB2B70">
        <w:rPr>
          <w:bCs/>
          <w:iCs/>
          <w:color w:val="000000"/>
          <w:sz w:val="24"/>
          <w:szCs w:val="24"/>
        </w:rPr>
        <w:t xml:space="preserve"> планово</w:t>
      </w:r>
      <w:r w:rsidR="00772268">
        <w:rPr>
          <w:bCs/>
          <w:iCs/>
          <w:color w:val="000000"/>
          <w:sz w:val="24"/>
          <w:szCs w:val="24"/>
        </w:rPr>
        <w:t>го</w:t>
      </w:r>
      <w:r w:rsidRPr="00CB2B70">
        <w:rPr>
          <w:bCs/>
          <w:iCs/>
          <w:color w:val="000000"/>
          <w:sz w:val="24"/>
          <w:szCs w:val="24"/>
        </w:rPr>
        <w:t xml:space="preserve"> показател</w:t>
      </w:r>
      <w:r w:rsidR="00772268">
        <w:rPr>
          <w:bCs/>
          <w:iCs/>
          <w:color w:val="000000"/>
          <w:sz w:val="24"/>
          <w:szCs w:val="24"/>
        </w:rPr>
        <w:t>я</w:t>
      </w:r>
      <w:r w:rsidRPr="00CB2B70">
        <w:rPr>
          <w:bCs/>
          <w:iCs/>
          <w:color w:val="000000"/>
          <w:sz w:val="24"/>
          <w:szCs w:val="24"/>
        </w:rPr>
        <w:t xml:space="preserve"> 20</w:t>
      </w:r>
      <w:r w:rsidR="00772268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года</w:t>
      </w:r>
      <w:r w:rsidR="00772268">
        <w:rPr>
          <w:bCs/>
          <w:iCs/>
          <w:color w:val="000000"/>
          <w:sz w:val="24"/>
          <w:szCs w:val="24"/>
        </w:rPr>
        <w:t xml:space="preserve"> на </w:t>
      </w:r>
      <w:r w:rsidR="001F00BC">
        <w:rPr>
          <w:bCs/>
          <w:iCs/>
          <w:color w:val="000000"/>
          <w:sz w:val="24"/>
          <w:szCs w:val="24"/>
        </w:rPr>
        <w:t>75</w:t>
      </w:r>
      <w:r w:rsidR="00E51703">
        <w:rPr>
          <w:bCs/>
          <w:iCs/>
          <w:color w:val="000000"/>
          <w:sz w:val="24"/>
          <w:szCs w:val="24"/>
        </w:rPr>
        <w:t>1,68</w:t>
      </w:r>
      <w:r w:rsidR="00772268">
        <w:rPr>
          <w:bCs/>
          <w:iCs/>
          <w:color w:val="000000"/>
          <w:sz w:val="24"/>
          <w:szCs w:val="24"/>
        </w:rPr>
        <w:t xml:space="preserve"> у.е. </w:t>
      </w:r>
      <w:r w:rsidR="001F00BC">
        <w:rPr>
          <w:bCs/>
          <w:iCs/>
          <w:color w:val="000000"/>
          <w:sz w:val="24"/>
          <w:szCs w:val="24"/>
        </w:rPr>
        <w:t>что обусловлено</w:t>
      </w:r>
      <w:r w:rsidR="00772268">
        <w:rPr>
          <w:bCs/>
          <w:iCs/>
          <w:color w:val="000000"/>
          <w:sz w:val="24"/>
          <w:szCs w:val="24"/>
        </w:rPr>
        <w:t xml:space="preserve"> увеличени</w:t>
      </w:r>
      <w:r w:rsidR="001F00BC">
        <w:rPr>
          <w:bCs/>
          <w:iCs/>
          <w:color w:val="000000"/>
          <w:sz w:val="24"/>
          <w:szCs w:val="24"/>
        </w:rPr>
        <w:t>ем</w:t>
      </w:r>
      <w:r w:rsidR="00772268">
        <w:rPr>
          <w:bCs/>
          <w:iCs/>
          <w:color w:val="000000"/>
          <w:sz w:val="24"/>
          <w:szCs w:val="24"/>
        </w:rPr>
        <w:t xml:space="preserve"> количества арендуемых объектов электросетевого хозяйства</w:t>
      </w:r>
      <w:r w:rsidR="001F00BC">
        <w:rPr>
          <w:bCs/>
          <w:iCs/>
          <w:color w:val="000000"/>
          <w:sz w:val="24"/>
          <w:szCs w:val="24"/>
        </w:rPr>
        <w:t xml:space="preserve"> за счет аренды объектов электросетевого хозяйства, находящихся ранее у ООО «ЭСТО», а так же арендой объектов</w:t>
      </w:r>
      <w:r w:rsidR="00642ADA">
        <w:rPr>
          <w:bCs/>
          <w:iCs/>
          <w:color w:val="000000"/>
          <w:sz w:val="24"/>
          <w:szCs w:val="24"/>
        </w:rPr>
        <w:t>,</w:t>
      </w:r>
      <w:r w:rsidR="001F00BC">
        <w:rPr>
          <w:bCs/>
          <w:iCs/>
          <w:color w:val="000000"/>
          <w:sz w:val="24"/>
          <w:szCs w:val="24"/>
        </w:rPr>
        <w:t xml:space="preserve"> ранее не учитываемых при формировании единых котловых тарифов на </w:t>
      </w:r>
      <w:r w:rsidR="00A32DAA">
        <w:rPr>
          <w:bCs/>
          <w:iCs/>
          <w:color w:val="000000"/>
          <w:sz w:val="24"/>
          <w:szCs w:val="24"/>
        </w:rPr>
        <w:t xml:space="preserve">услуги по передаче </w:t>
      </w:r>
      <w:r w:rsidR="00A32DAA">
        <w:rPr>
          <w:bCs/>
          <w:iCs/>
          <w:color w:val="000000"/>
          <w:sz w:val="24"/>
          <w:szCs w:val="24"/>
        </w:rPr>
        <w:lastRenderedPageBreak/>
        <w:t>электрической энергии на</w:t>
      </w:r>
      <w:proofErr w:type="gramEnd"/>
      <w:r w:rsidR="00A32DAA">
        <w:rPr>
          <w:bCs/>
          <w:iCs/>
          <w:color w:val="000000"/>
          <w:sz w:val="24"/>
          <w:szCs w:val="24"/>
        </w:rPr>
        <w:t xml:space="preserve"> территории Новосибирской области</w:t>
      </w:r>
      <w:r w:rsidRPr="00CB2B70">
        <w:rPr>
          <w:bCs/>
          <w:iCs/>
          <w:color w:val="000000"/>
          <w:sz w:val="24"/>
          <w:szCs w:val="24"/>
        </w:rPr>
        <w:t>.</w:t>
      </w:r>
      <w:r>
        <w:rPr>
          <w:bCs/>
          <w:iCs/>
          <w:color w:val="000000"/>
          <w:sz w:val="24"/>
          <w:szCs w:val="24"/>
        </w:rPr>
        <w:t xml:space="preserve"> (ПРИЛОЖЕНИЕ </w:t>
      </w:r>
      <w:r w:rsidRPr="00D35254">
        <w:rPr>
          <w:bCs/>
          <w:iCs/>
          <w:color w:val="000000"/>
          <w:sz w:val="24"/>
          <w:szCs w:val="24"/>
        </w:rPr>
        <w:t>1</w:t>
      </w:r>
      <w:r>
        <w:rPr>
          <w:bCs/>
          <w:iCs/>
          <w:color w:val="000000"/>
          <w:sz w:val="24"/>
          <w:szCs w:val="24"/>
        </w:rPr>
        <w:t>).</w:t>
      </w:r>
      <w:r w:rsidR="00642ADA">
        <w:rPr>
          <w:bCs/>
          <w:iCs/>
          <w:color w:val="000000"/>
          <w:sz w:val="24"/>
          <w:szCs w:val="24"/>
        </w:rPr>
        <w:t xml:space="preserve"> </w:t>
      </w:r>
      <w:proofErr w:type="gramStart"/>
      <w:r w:rsidR="00642ADA">
        <w:rPr>
          <w:bCs/>
          <w:iCs/>
          <w:color w:val="000000"/>
          <w:sz w:val="24"/>
          <w:szCs w:val="24"/>
        </w:rPr>
        <w:t xml:space="preserve">В качестве обоснования учитываемых </w:t>
      </w:r>
      <w:r w:rsidR="00FD4BAF">
        <w:rPr>
          <w:bCs/>
          <w:iCs/>
          <w:color w:val="000000"/>
          <w:sz w:val="24"/>
          <w:szCs w:val="24"/>
        </w:rPr>
        <w:t xml:space="preserve">на 2021 год </w:t>
      </w:r>
      <w:r w:rsidR="00642ADA">
        <w:rPr>
          <w:bCs/>
          <w:iCs/>
          <w:color w:val="000000"/>
          <w:sz w:val="24"/>
          <w:szCs w:val="24"/>
        </w:rPr>
        <w:t>объектов электросетевого хозяйства организацией представлены договоры аренды объектов электросетевого хозяйства, оформленные надлежащим образом и действующие в течение текущего ДПР</w:t>
      </w:r>
      <w:r w:rsidR="00876CCA">
        <w:rPr>
          <w:bCs/>
          <w:iCs/>
          <w:color w:val="000000"/>
          <w:sz w:val="24"/>
          <w:szCs w:val="24"/>
        </w:rPr>
        <w:t xml:space="preserve"> (см. раздел «Расходы по аренде»)</w:t>
      </w:r>
      <w:r w:rsidR="00642ADA">
        <w:rPr>
          <w:bCs/>
          <w:iCs/>
          <w:color w:val="000000"/>
          <w:sz w:val="24"/>
          <w:szCs w:val="24"/>
        </w:rPr>
        <w:t xml:space="preserve">, договоры на оказание услуг по передаче электрической энергии, заключенные </w:t>
      </w:r>
      <w:r w:rsidR="00876CCA">
        <w:rPr>
          <w:bCs/>
          <w:iCs/>
          <w:color w:val="000000"/>
          <w:sz w:val="24"/>
          <w:szCs w:val="24"/>
        </w:rPr>
        <w:t xml:space="preserve">с территориальной сетевой организацией – </w:t>
      </w:r>
      <w:proofErr w:type="spellStart"/>
      <w:r w:rsidR="00876CCA">
        <w:rPr>
          <w:bCs/>
          <w:iCs/>
          <w:color w:val="000000"/>
          <w:sz w:val="24"/>
          <w:szCs w:val="24"/>
        </w:rPr>
        <w:t>котлодержателем</w:t>
      </w:r>
      <w:proofErr w:type="spellEnd"/>
      <w:r w:rsidR="00876CCA">
        <w:rPr>
          <w:bCs/>
          <w:iCs/>
          <w:color w:val="000000"/>
          <w:sz w:val="24"/>
          <w:szCs w:val="24"/>
        </w:rPr>
        <w:t xml:space="preserve"> АО «РЭС», </w:t>
      </w:r>
      <w:r w:rsidR="00642ADA">
        <w:rPr>
          <w:bCs/>
          <w:iCs/>
          <w:color w:val="000000"/>
          <w:sz w:val="24"/>
          <w:szCs w:val="24"/>
        </w:rPr>
        <w:t>в том числе и в отношении новых объектов электросетевого хозяйства</w:t>
      </w:r>
      <w:r w:rsidR="00E807F7">
        <w:rPr>
          <w:bCs/>
          <w:iCs/>
          <w:color w:val="000000"/>
          <w:sz w:val="24"/>
          <w:szCs w:val="24"/>
        </w:rPr>
        <w:t xml:space="preserve">, </w:t>
      </w:r>
      <w:r w:rsidR="00E807F7">
        <w:rPr>
          <w:sz w:val="24"/>
          <w:szCs w:val="24"/>
        </w:rPr>
        <w:t>акты разграничения балансовой</w:t>
      </w:r>
      <w:proofErr w:type="gramEnd"/>
      <w:r w:rsidR="00E807F7">
        <w:rPr>
          <w:sz w:val="24"/>
          <w:szCs w:val="24"/>
        </w:rPr>
        <w:t xml:space="preserve"> принадлежности, однолинейные принципиальные схемы энергоснабжения</w:t>
      </w:r>
      <w:r w:rsidR="00642ADA">
        <w:rPr>
          <w:bCs/>
          <w:iCs/>
          <w:color w:val="000000"/>
          <w:sz w:val="24"/>
          <w:szCs w:val="24"/>
        </w:rPr>
        <w:t>. Департаментом не учтен</w:t>
      </w:r>
      <w:r w:rsidR="00FD4BAF">
        <w:rPr>
          <w:bCs/>
          <w:iCs/>
          <w:color w:val="000000"/>
          <w:sz w:val="24"/>
          <w:szCs w:val="24"/>
        </w:rPr>
        <w:t xml:space="preserve"> заявленный организацией</w:t>
      </w:r>
      <w:r w:rsidR="00642ADA">
        <w:rPr>
          <w:bCs/>
          <w:iCs/>
          <w:color w:val="000000"/>
          <w:sz w:val="24"/>
          <w:szCs w:val="24"/>
        </w:rPr>
        <w:t xml:space="preserve"> договор </w:t>
      </w:r>
      <w:r w:rsidR="00FD4BAF">
        <w:rPr>
          <w:bCs/>
          <w:iCs/>
          <w:color w:val="000000"/>
          <w:sz w:val="24"/>
          <w:szCs w:val="24"/>
        </w:rPr>
        <w:t>от 30.10.2020 № 11/2020/ТРАСТЪ/А</w:t>
      </w:r>
      <w:r w:rsidR="00FD4BAF" w:rsidRPr="00FD4BAF">
        <w:rPr>
          <w:bCs/>
          <w:iCs/>
          <w:color w:val="000000"/>
          <w:sz w:val="24"/>
          <w:szCs w:val="24"/>
        </w:rPr>
        <w:t xml:space="preserve"> </w:t>
      </w:r>
      <w:r w:rsidR="00FD4BAF">
        <w:rPr>
          <w:bCs/>
          <w:iCs/>
          <w:color w:val="000000"/>
          <w:sz w:val="24"/>
          <w:szCs w:val="24"/>
        </w:rPr>
        <w:t xml:space="preserve">по аренде </w:t>
      </w:r>
      <w:r w:rsidR="00E92BD1">
        <w:rPr>
          <w:bCs/>
          <w:iCs/>
          <w:color w:val="000000"/>
          <w:sz w:val="24"/>
          <w:szCs w:val="24"/>
        </w:rPr>
        <w:t>объектов электросетевого хозяйства</w:t>
      </w:r>
      <w:r w:rsidR="00FD4BAF">
        <w:rPr>
          <w:bCs/>
          <w:iCs/>
          <w:color w:val="000000"/>
          <w:sz w:val="24"/>
          <w:szCs w:val="24"/>
        </w:rPr>
        <w:t xml:space="preserve">, так как точки поставки по данному объекту </w:t>
      </w:r>
      <w:r w:rsidR="00E807F7">
        <w:rPr>
          <w:bCs/>
          <w:iCs/>
          <w:color w:val="000000"/>
          <w:sz w:val="24"/>
          <w:szCs w:val="24"/>
        </w:rPr>
        <w:t>не включены в договор</w:t>
      </w:r>
      <w:r w:rsidR="00FD4BAF">
        <w:rPr>
          <w:bCs/>
          <w:iCs/>
          <w:color w:val="000000"/>
          <w:sz w:val="24"/>
          <w:szCs w:val="24"/>
        </w:rPr>
        <w:t xml:space="preserve"> на оказание услуг по передаче электрической энергии.</w:t>
      </w:r>
    </w:p>
    <w:p w:rsidR="001E13F1" w:rsidRPr="00CB2B70" w:rsidRDefault="001E13F1" w:rsidP="001E13F1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Величина </w:t>
      </w:r>
      <w:r w:rsidRPr="003C655E">
        <w:rPr>
          <w:b/>
          <w:bCs/>
          <w:iCs/>
          <w:color w:val="000000"/>
          <w:sz w:val="24"/>
          <w:szCs w:val="24"/>
        </w:rPr>
        <w:t>подконтрольных расходов</w:t>
      </w:r>
      <w:r w:rsidRPr="00CB2B70">
        <w:rPr>
          <w:bCs/>
          <w:iCs/>
          <w:color w:val="000000"/>
          <w:sz w:val="24"/>
          <w:szCs w:val="24"/>
        </w:rPr>
        <w:t xml:space="preserve"> на 20</w:t>
      </w:r>
      <w:r>
        <w:rPr>
          <w:bCs/>
          <w:iCs/>
          <w:color w:val="000000"/>
          <w:sz w:val="24"/>
          <w:szCs w:val="24"/>
        </w:rPr>
        <w:t>2</w:t>
      </w:r>
      <w:r w:rsidR="00772268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год сформирована исходя из базовых расходов, установленных на 20</w:t>
      </w:r>
      <w:r w:rsidR="00772268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год, скорректированных на 20</w:t>
      </w:r>
      <w:r>
        <w:rPr>
          <w:bCs/>
          <w:iCs/>
          <w:color w:val="000000"/>
          <w:sz w:val="24"/>
          <w:szCs w:val="24"/>
        </w:rPr>
        <w:t>2</w:t>
      </w:r>
      <w:r w:rsidR="00772268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год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 составит </w:t>
      </w:r>
      <w:r w:rsidR="001F00BC">
        <w:rPr>
          <w:bCs/>
          <w:iCs/>
          <w:color w:val="000000"/>
          <w:sz w:val="24"/>
          <w:szCs w:val="24"/>
        </w:rPr>
        <w:t>24 </w:t>
      </w:r>
      <w:r w:rsidR="00443BD0">
        <w:rPr>
          <w:bCs/>
          <w:iCs/>
          <w:color w:val="000000"/>
          <w:sz w:val="24"/>
          <w:szCs w:val="24"/>
        </w:rPr>
        <w:t>093</w:t>
      </w:r>
      <w:r w:rsidR="001F00BC">
        <w:rPr>
          <w:bCs/>
          <w:iCs/>
          <w:color w:val="000000"/>
          <w:sz w:val="24"/>
          <w:szCs w:val="24"/>
        </w:rPr>
        <w:t>,</w:t>
      </w:r>
      <w:r w:rsidR="00443BD0">
        <w:rPr>
          <w:bCs/>
          <w:iCs/>
          <w:color w:val="000000"/>
          <w:sz w:val="24"/>
          <w:szCs w:val="24"/>
        </w:rPr>
        <w:t>8</w:t>
      </w:r>
      <w:r w:rsidR="001F00BC"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1E13F1" w:rsidRPr="00CB2B70" w:rsidRDefault="001E13F1" w:rsidP="001E13F1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Величина </w:t>
      </w:r>
      <w:r w:rsidRPr="007D0EF1">
        <w:rPr>
          <w:b/>
          <w:bCs/>
          <w:iCs/>
          <w:color w:val="000000"/>
          <w:sz w:val="24"/>
          <w:szCs w:val="24"/>
        </w:rPr>
        <w:t>неподконтрольных расходов</w:t>
      </w:r>
      <w:r w:rsidRPr="00CB2B70">
        <w:rPr>
          <w:bCs/>
          <w:iCs/>
          <w:color w:val="000000"/>
          <w:sz w:val="24"/>
          <w:szCs w:val="24"/>
        </w:rPr>
        <w:t xml:space="preserve"> на 20</w:t>
      </w:r>
      <w:r>
        <w:rPr>
          <w:bCs/>
          <w:iCs/>
          <w:color w:val="000000"/>
          <w:sz w:val="24"/>
          <w:szCs w:val="24"/>
        </w:rPr>
        <w:t>2</w:t>
      </w:r>
      <w:r w:rsidR="00261D5A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г. составит </w:t>
      </w:r>
      <w:r w:rsidR="001F00BC" w:rsidRPr="00147DFC">
        <w:rPr>
          <w:bCs/>
          <w:iCs/>
          <w:color w:val="000000"/>
          <w:sz w:val="24"/>
          <w:szCs w:val="24"/>
        </w:rPr>
        <w:t>2</w:t>
      </w:r>
      <w:r w:rsidR="00C6559C">
        <w:rPr>
          <w:bCs/>
          <w:iCs/>
          <w:color w:val="000000"/>
          <w:sz w:val="24"/>
          <w:szCs w:val="24"/>
        </w:rPr>
        <w:t>6</w:t>
      </w:r>
      <w:r w:rsidR="00147DFC" w:rsidRPr="00147DFC">
        <w:rPr>
          <w:bCs/>
          <w:iCs/>
          <w:color w:val="000000"/>
          <w:sz w:val="24"/>
          <w:szCs w:val="24"/>
        </w:rPr>
        <w:t> </w:t>
      </w:r>
      <w:r w:rsidR="00147DFC">
        <w:rPr>
          <w:bCs/>
          <w:iCs/>
          <w:color w:val="000000"/>
          <w:sz w:val="24"/>
          <w:szCs w:val="24"/>
        </w:rPr>
        <w:t>00</w:t>
      </w:r>
      <w:r w:rsidR="00C6559C">
        <w:rPr>
          <w:bCs/>
          <w:iCs/>
          <w:color w:val="000000"/>
          <w:sz w:val="24"/>
          <w:szCs w:val="24"/>
        </w:rPr>
        <w:t>1</w:t>
      </w:r>
      <w:r w:rsidR="00147DFC">
        <w:rPr>
          <w:bCs/>
          <w:iCs/>
          <w:color w:val="000000"/>
          <w:sz w:val="24"/>
          <w:szCs w:val="24"/>
        </w:rPr>
        <w:t>,</w:t>
      </w:r>
      <w:r w:rsidR="00C6559C">
        <w:rPr>
          <w:bCs/>
          <w:iCs/>
          <w:color w:val="000000"/>
          <w:sz w:val="24"/>
          <w:szCs w:val="24"/>
        </w:rPr>
        <w:t>8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</w:t>
      </w:r>
      <w:r>
        <w:rPr>
          <w:bCs/>
          <w:iCs/>
          <w:color w:val="000000"/>
          <w:sz w:val="24"/>
          <w:szCs w:val="24"/>
        </w:rPr>
        <w:t>, в том числе:</w:t>
      </w:r>
    </w:p>
    <w:p w:rsidR="006722A2" w:rsidRDefault="006722A2" w:rsidP="006722A2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bookmarkStart w:id="0" w:name="_GoBack"/>
      <w:bookmarkEnd w:id="0"/>
      <w:proofErr w:type="gramStart"/>
      <w:r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>
        <w:rPr>
          <w:bCs/>
          <w:iCs/>
          <w:color w:val="000000"/>
          <w:sz w:val="24"/>
          <w:szCs w:val="24"/>
        </w:rPr>
        <w:t>переток</w:t>
      </w:r>
      <w:proofErr w:type="spellEnd"/>
      <w:r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>
        <w:rPr>
          <w:sz w:val="24"/>
          <w:szCs w:val="24"/>
        </w:rPr>
        <w:t xml:space="preserve">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2021 г., </w:t>
      </w:r>
      <w:r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 xml:space="preserve">ДСП с учетом изменений, внесенных приказом ФАС России от </w:t>
      </w:r>
      <w:r w:rsidR="00347623" w:rsidRPr="00347623">
        <w:rPr>
          <w:rFonts w:ascii="Times New Roman CYR" w:hAnsi="Times New Roman CYR" w:cs="Times New Roman CYR"/>
          <w:color w:val="000000"/>
          <w:sz w:val="24"/>
          <w:szCs w:val="24"/>
        </w:rPr>
        <w:t>26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347623" w:rsidRPr="00347623">
        <w:rPr>
          <w:rFonts w:ascii="Times New Roman CYR" w:hAnsi="Times New Roman CYR" w:cs="Times New Roman CYR"/>
          <w:color w:val="000000"/>
          <w:sz w:val="24"/>
          <w:szCs w:val="24"/>
        </w:rPr>
        <w:t>ноя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>бря 20</w:t>
      </w:r>
      <w:r w:rsidR="00347623" w:rsidRPr="00347623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proofErr w:type="gramEnd"/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</w:t>
      </w:r>
      <w:r w:rsidR="00347623" w:rsidRPr="00347623">
        <w:rPr>
          <w:rFonts w:ascii="Times New Roman CYR" w:hAnsi="Times New Roman CYR" w:cs="Times New Roman CYR"/>
          <w:color w:val="000000"/>
          <w:sz w:val="24"/>
          <w:szCs w:val="24"/>
        </w:rPr>
        <w:t>1164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>/</w:t>
      </w:r>
      <w:r w:rsidR="00347623" w:rsidRPr="00347623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Pr="00347623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Pr="0034762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347623">
        <w:rPr>
          <w:rFonts w:ascii="Times New Roman CYR" w:hAnsi="Times New Roman CYR" w:cs="Times New Roman CYR"/>
          <w:sz w:val="24"/>
          <w:szCs w:val="24"/>
        </w:rPr>
        <w:t>(далее</w:t>
      </w:r>
      <w:r>
        <w:rPr>
          <w:rFonts w:ascii="Times New Roman CYR" w:hAnsi="Times New Roman CYR" w:cs="Times New Roman CYR"/>
          <w:sz w:val="24"/>
          <w:szCs w:val="24"/>
        </w:rPr>
        <w:t xml:space="preserve"> - Сводный прогнозный баланс)</w:t>
      </w:r>
      <w:r>
        <w:rPr>
          <w:sz w:val="24"/>
          <w:szCs w:val="24"/>
        </w:rPr>
        <w:t xml:space="preserve">, составит 9,7374 МВт, 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в том числе: на первое полугодие – 9,7658 </w:t>
      </w:r>
      <w:r>
        <w:rPr>
          <w:sz w:val="24"/>
          <w:szCs w:val="24"/>
        </w:rPr>
        <w:t>МВт</w:t>
      </w:r>
      <w:r>
        <w:rPr>
          <w:bCs/>
          <w:color w:val="000000"/>
          <w:sz w:val="24"/>
          <w:szCs w:val="24"/>
        </w:rPr>
        <w:t>, на второе полугодие – 9,709</w:t>
      </w:r>
      <w:r w:rsidR="00BA0D8C">
        <w:rPr>
          <w:bCs/>
          <w:color w:val="000000"/>
          <w:sz w:val="24"/>
          <w:szCs w:val="24"/>
        </w:rPr>
        <w:t>0</w:t>
      </w:r>
      <w:r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МВт</w:t>
      </w:r>
      <w:r>
        <w:rPr>
          <w:bCs/>
          <w:color w:val="000000"/>
          <w:sz w:val="24"/>
          <w:szCs w:val="24"/>
        </w:rPr>
        <w:t>.</w:t>
      </w:r>
    </w:p>
    <w:p w:rsidR="006722A2" w:rsidRDefault="006722A2" w:rsidP="006722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Сальдированный </w:t>
      </w:r>
      <w:proofErr w:type="spellStart"/>
      <w:r>
        <w:rPr>
          <w:bCs/>
          <w:iCs/>
          <w:sz w:val="24"/>
          <w:szCs w:val="24"/>
        </w:rPr>
        <w:t>переток</w:t>
      </w:r>
      <w:proofErr w:type="spellEnd"/>
      <w:r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>
        <w:rPr>
          <w:sz w:val="24"/>
          <w:szCs w:val="24"/>
        </w:rPr>
        <w:t xml:space="preserve"> на услуги по передаче электрической энергии</w:t>
      </w:r>
      <w:r>
        <w:rPr>
          <w:bCs/>
          <w:iCs/>
          <w:sz w:val="24"/>
          <w:szCs w:val="24"/>
        </w:rPr>
        <w:t>,</w:t>
      </w:r>
      <w:r>
        <w:rPr>
          <w:sz w:val="24"/>
          <w:szCs w:val="24"/>
        </w:rPr>
        <w:t xml:space="preserve"> сформирован в соответствие со Сводным прогнозным балансом производства и поставок электрической энергии (мощности), и</w:t>
      </w:r>
      <w:r>
        <w:rPr>
          <w:bCs/>
          <w:iCs/>
          <w:sz w:val="24"/>
          <w:szCs w:val="24"/>
        </w:rPr>
        <w:t xml:space="preserve"> составит 69,581 </w:t>
      </w:r>
      <w:proofErr w:type="spellStart"/>
      <w:r>
        <w:rPr>
          <w:bCs/>
          <w:iCs/>
          <w:sz w:val="24"/>
          <w:szCs w:val="24"/>
        </w:rPr>
        <w:t>млн</w:t>
      </w:r>
      <w:proofErr w:type="gramStart"/>
      <w:r>
        <w:rPr>
          <w:bCs/>
          <w:iCs/>
          <w:sz w:val="24"/>
          <w:szCs w:val="24"/>
        </w:rPr>
        <w:t>.к</w:t>
      </w:r>
      <w:proofErr w:type="gramEnd"/>
      <w:r>
        <w:rPr>
          <w:bCs/>
          <w:iCs/>
          <w:sz w:val="24"/>
          <w:szCs w:val="24"/>
        </w:rPr>
        <w:t>Втч</w:t>
      </w:r>
      <w:proofErr w:type="spellEnd"/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в том числе: на первое полугодие – 34,7905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sz w:val="24"/>
          <w:szCs w:val="24"/>
        </w:rPr>
        <w:t xml:space="preserve">, на второе полугодие – 34,7905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iCs/>
          <w:sz w:val="24"/>
          <w:szCs w:val="24"/>
        </w:rPr>
        <w:t>.</w:t>
      </w:r>
    </w:p>
    <w:p w:rsidR="006722A2" w:rsidRDefault="006722A2" w:rsidP="006722A2">
      <w:pPr>
        <w:pStyle w:val="a3"/>
        <w:tabs>
          <w:tab w:val="left" w:pos="0"/>
        </w:tabs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 xml:space="preserve">Технологический расход электрической энергии на её передачу (потери), относимый на сторонних потребителей </w:t>
      </w:r>
      <w:r>
        <w:rPr>
          <w:rFonts w:ascii="Times New Roman CYR" w:hAnsi="Times New Roman CYR" w:cs="Times New Roman CYR"/>
          <w:sz w:val="24"/>
          <w:szCs w:val="24"/>
        </w:rPr>
        <w:t xml:space="preserve">определён департаментом исходя из планового отпуска электрической энергии в сеть и уровня потерь </w:t>
      </w:r>
      <w:r w:rsidRPr="006722A2">
        <w:rPr>
          <w:rFonts w:ascii="Times New Roman CYR" w:hAnsi="Times New Roman CYR" w:cs="Times New Roman CYR"/>
          <w:sz w:val="24"/>
          <w:szCs w:val="24"/>
        </w:rPr>
        <w:t>электрической энергии, утвержденного приказом департамента от 23.12.2019 № 752-ЭЭ «Об установлении долгосрочных параметров регулирования для территориальных сетевых организаций в Новосибирской области, в отношении которых тарифы на услуги по передаче электрической энергии устанавливаются на основе долгосрочных параметров</w:t>
      </w:r>
      <w:proofErr w:type="gramEnd"/>
      <w:r w:rsidRPr="006722A2">
        <w:rPr>
          <w:rFonts w:ascii="Times New Roman CYR" w:hAnsi="Times New Roman CYR" w:cs="Times New Roman CYR"/>
          <w:sz w:val="24"/>
          <w:szCs w:val="24"/>
        </w:rPr>
        <w:t xml:space="preserve"> регулирования деятельности территориальных сетевых организаций, на 2020-2024 годы», и составит 8,801</w:t>
      </w:r>
      <w:r w:rsidR="00795275">
        <w:rPr>
          <w:rFonts w:ascii="Times New Roman CYR" w:hAnsi="Times New Roman CYR" w:cs="Times New Roman CYR"/>
          <w:sz w:val="24"/>
          <w:szCs w:val="24"/>
        </w:rPr>
        <w:t>0</w:t>
      </w:r>
      <w:r w:rsidRPr="006722A2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6722A2"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 w:rsidRPr="006722A2">
        <w:rPr>
          <w:rFonts w:ascii="Times New Roman CYR" w:hAnsi="Times New Roman CYR" w:cs="Times New Roman CYR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том числе: на первое полугодие – 4,4005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второе полугодие – 4,4005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норматив - 12,65 %.</w:t>
      </w:r>
    </w:p>
    <w:p w:rsidR="001E13F1" w:rsidRPr="00CB2B70" w:rsidRDefault="001E13F1" w:rsidP="006722A2">
      <w:pPr>
        <w:pStyle w:val="a3"/>
        <w:tabs>
          <w:tab w:val="left" w:pos="0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>
        <w:rPr>
          <w:bCs/>
          <w:iCs/>
          <w:color w:val="000000"/>
          <w:sz w:val="24"/>
          <w:szCs w:val="24"/>
        </w:rPr>
        <w:t>2</w:t>
      </w:r>
      <w:r w:rsidR="006722A2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г. составит </w:t>
      </w:r>
      <w:r w:rsidRPr="00347623">
        <w:rPr>
          <w:bCs/>
          <w:iCs/>
          <w:color w:val="000000"/>
          <w:sz w:val="24"/>
          <w:szCs w:val="24"/>
        </w:rPr>
        <w:t>2,</w:t>
      </w:r>
      <w:r w:rsidR="00347623" w:rsidRPr="00347623">
        <w:rPr>
          <w:bCs/>
          <w:iCs/>
          <w:color w:val="000000"/>
          <w:sz w:val="24"/>
          <w:szCs w:val="24"/>
        </w:rPr>
        <w:t>20087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proofErr w:type="gramStart"/>
      <w:r w:rsidRPr="00CB2B70">
        <w:rPr>
          <w:bCs/>
          <w:iCs/>
          <w:color w:val="000000"/>
          <w:sz w:val="24"/>
          <w:szCs w:val="24"/>
        </w:rPr>
        <w:t>.</w:t>
      </w:r>
      <w:proofErr w:type="gramEnd"/>
      <w:r w:rsidRPr="00CB2B70">
        <w:rPr>
          <w:bCs/>
          <w:iCs/>
          <w:color w:val="000000"/>
          <w:sz w:val="24"/>
          <w:szCs w:val="24"/>
        </w:rPr>
        <w:t xml:space="preserve"> (</w:t>
      </w:r>
      <w:proofErr w:type="gramStart"/>
      <w:r w:rsidRPr="00CB2B70">
        <w:rPr>
          <w:bCs/>
          <w:iCs/>
          <w:color w:val="000000"/>
          <w:sz w:val="24"/>
          <w:szCs w:val="24"/>
        </w:rPr>
        <w:t>с</w:t>
      </w:r>
      <w:proofErr w:type="gramEnd"/>
      <w:r w:rsidRPr="00CB2B70">
        <w:rPr>
          <w:bCs/>
          <w:iCs/>
          <w:color w:val="000000"/>
          <w:sz w:val="24"/>
          <w:szCs w:val="24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>
        <w:rPr>
          <w:bCs/>
          <w:iCs/>
          <w:color w:val="000000"/>
          <w:sz w:val="24"/>
          <w:szCs w:val="24"/>
        </w:rPr>
        <w:t>2</w:t>
      </w:r>
      <w:r w:rsidR="006722A2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год, по данным Ассоциации  «НП Совет рынка» по состоянию на 01.11.20</w:t>
      </w:r>
      <w:r w:rsidR="006722A2">
        <w:rPr>
          <w:bCs/>
          <w:iCs/>
          <w:color w:val="000000"/>
          <w:sz w:val="24"/>
          <w:szCs w:val="24"/>
        </w:rPr>
        <w:t>20</w:t>
      </w:r>
      <w:r w:rsidRPr="00CB2B70">
        <w:rPr>
          <w:bCs/>
          <w:iCs/>
          <w:color w:val="000000"/>
          <w:sz w:val="24"/>
          <w:szCs w:val="24"/>
        </w:rPr>
        <w:t xml:space="preserve"> г., прогнозной величины сбытовой надбавки гарантирующего поставщика АО «</w:t>
      </w:r>
      <w:proofErr w:type="spellStart"/>
      <w:r w:rsidRPr="00CB2B70">
        <w:rPr>
          <w:bCs/>
          <w:iCs/>
          <w:color w:val="000000"/>
          <w:sz w:val="24"/>
          <w:szCs w:val="24"/>
        </w:rPr>
        <w:t>Новосибирскэнергосбыт</w:t>
      </w:r>
      <w:proofErr w:type="spellEnd"/>
      <w:r w:rsidRPr="00CB2B70">
        <w:rPr>
          <w:bCs/>
          <w:iCs/>
          <w:color w:val="000000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>
        <w:rPr>
          <w:bCs/>
          <w:iCs/>
          <w:color w:val="000000"/>
          <w:sz w:val="24"/>
          <w:szCs w:val="24"/>
        </w:rPr>
        <w:t>2</w:t>
      </w:r>
      <w:r w:rsidR="006722A2">
        <w:rPr>
          <w:bCs/>
          <w:iCs/>
          <w:color w:val="000000"/>
          <w:sz w:val="24"/>
          <w:szCs w:val="24"/>
        </w:rPr>
        <w:t>1</w:t>
      </w:r>
      <w:r w:rsidRPr="00CB2B70">
        <w:rPr>
          <w:bCs/>
          <w:iCs/>
          <w:color w:val="000000"/>
          <w:sz w:val="24"/>
          <w:szCs w:val="24"/>
        </w:rPr>
        <w:t xml:space="preserve"> год). Цена с учетом НДС </w:t>
      </w:r>
      <w:r w:rsidRPr="00BA0D8C">
        <w:rPr>
          <w:bCs/>
          <w:iCs/>
          <w:color w:val="000000"/>
          <w:sz w:val="24"/>
          <w:szCs w:val="24"/>
        </w:rPr>
        <w:t>составит 2,6</w:t>
      </w:r>
      <w:r w:rsidR="00BA0D8C" w:rsidRPr="00BA0D8C">
        <w:rPr>
          <w:bCs/>
          <w:iCs/>
          <w:color w:val="000000"/>
          <w:sz w:val="24"/>
          <w:szCs w:val="24"/>
        </w:rPr>
        <w:t>4104</w:t>
      </w:r>
      <w:r w:rsidRPr="00CB2B70">
        <w:rPr>
          <w:bCs/>
          <w:iCs/>
          <w:color w:val="000000"/>
          <w:sz w:val="24"/>
          <w:szCs w:val="24"/>
        </w:rPr>
        <w:t xml:space="preserve"> руб./</w:t>
      </w:r>
      <w:proofErr w:type="spellStart"/>
      <w:r w:rsidRPr="00CB2B70">
        <w:rPr>
          <w:bCs/>
          <w:iCs/>
          <w:color w:val="000000"/>
          <w:sz w:val="24"/>
          <w:szCs w:val="24"/>
        </w:rPr>
        <w:t>кВтч</w:t>
      </w:r>
      <w:proofErr w:type="spellEnd"/>
      <w:r w:rsidRPr="00CB2B70">
        <w:rPr>
          <w:bCs/>
          <w:iCs/>
          <w:color w:val="000000"/>
          <w:sz w:val="24"/>
          <w:szCs w:val="24"/>
        </w:rPr>
        <w:t xml:space="preserve">. </w:t>
      </w:r>
    </w:p>
    <w:p w:rsidR="001E13F1" w:rsidRDefault="001E13F1" w:rsidP="001E13F1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CB2B70">
        <w:rPr>
          <w:bCs/>
          <w:iCs/>
          <w:color w:val="000000"/>
          <w:sz w:val="24"/>
          <w:szCs w:val="24"/>
        </w:rPr>
        <w:t xml:space="preserve">Расходы на оплату потерь составят </w:t>
      </w:r>
      <w:r w:rsidR="00BA0D8C">
        <w:rPr>
          <w:bCs/>
          <w:iCs/>
          <w:color w:val="000000"/>
          <w:sz w:val="24"/>
          <w:szCs w:val="24"/>
        </w:rPr>
        <w:t>23 243,8</w:t>
      </w:r>
      <w:r w:rsidRPr="00CB2B70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CB2B70">
        <w:rPr>
          <w:bCs/>
          <w:iCs/>
          <w:color w:val="000000"/>
          <w:sz w:val="24"/>
          <w:szCs w:val="24"/>
        </w:rPr>
        <w:t>тыс</w:t>
      </w:r>
      <w:proofErr w:type="gramStart"/>
      <w:r w:rsidRPr="00CB2B70">
        <w:rPr>
          <w:bCs/>
          <w:iCs/>
          <w:color w:val="000000"/>
          <w:sz w:val="24"/>
          <w:szCs w:val="24"/>
        </w:rPr>
        <w:t>.р</w:t>
      </w:r>
      <w:proofErr w:type="gramEnd"/>
      <w:r w:rsidRPr="00CB2B70">
        <w:rPr>
          <w:bCs/>
          <w:iCs/>
          <w:color w:val="000000"/>
          <w:sz w:val="24"/>
          <w:szCs w:val="24"/>
        </w:rPr>
        <w:t>уб</w:t>
      </w:r>
      <w:proofErr w:type="spellEnd"/>
      <w:r w:rsidRPr="00CB2B70">
        <w:rPr>
          <w:bCs/>
          <w:iCs/>
          <w:color w:val="000000"/>
          <w:sz w:val="24"/>
          <w:szCs w:val="24"/>
        </w:rPr>
        <w:t>. (с учетом НДС).</w:t>
      </w:r>
    </w:p>
    <w:p w:rsidR="001E13F1" w:rsidRDefault="001E13F1" w:rsidP="001E13F1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E13F1" w:rsidRDefault="001E13F1" w:rsidP="001E13F1">
      <w:pPr>
        <w:ind w:firstLine="709"/>
        <w:jc w:val="both"/>
        <w:rPr>
          <w:sz w:val="24"/>
          <w:szCs w:val="24"/>
        </w:rPr>
      </w:pPr>
    </w:p>
    <w:p w:rsidR="001E13F1" w:rsidRPr="00D117B7" w:rsidRDefault="001E13F1" w:rsidP="001E13F1">
      <w:pPr>
        <w:ind w:firstLine="709"/>
        <w:jc w:val="both"/>
        <w:rPr>
          <w:bCs/>
          <w:sz w:val="16"/>
          <w:szCs w:val="16"/>
        </w:rPr>
      </w:pPr>
      <w:r>
        <w:rPr>
          <w:sz w:val="24"/>
          <w:szCs w:val="24"/>
        </w:rPr>
        <w:t>Скорректированный расчёт необходимой валовой выручки на осуществление деятельности по передаче электрической энергии в части содержания объектов электросетевого хозяйства на 202</w:t>
      </w:r>
      <w:r w:rsidR="006722A2">
        <w:rPr>
          <w:sz w:val="24"/>
          <w:szCs w:val="24"/>
        </w:rPr>
        <w:t>1</w:t>
      </w:r>
      <w:r>
        <w:rPr>
          <w:sz w:val="24"/>
          <w:szCs w:val="24"/>
        </w:rPr>
        <w:t xml:space="preserve"> год, приведён в таблице </w:t>
      </w:r>
      <w:r w:rsidR="003C655E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1E13F1" w:rsidRDefault="001E13F1" w:rsidP="001E13F1">
      <w:pPr>
        <w:tabs>
          <w:tab w:val="left" w:pos="720"/>
        </w:tabs>
        <w:ind w:left="720"/>
        <w:jc w:val="right"/>
      </w:pPr>
      <w:r w:rsidRPr="006F5A32">
        <w:t xml:space="preserve">Таблица </w:t>
      </w:r>
      <w:r w:rsidR="003C655E">
        <w:t>1</w:t>
      </w:r>
    </w:p>
    <w:tbl>
      <w:tblPr>
        <w:tblW w:w="8982" w:type="dxa"/>
        <w:tblInd w:w="103" w:type="dxa"/>
        <w:tblLook w:val="04A0" w:firstRow="1" w:lastRow="0" w:firstColumn="1" w:lastColumn="0" w:noHBand="0" w:noVBand="1"/>
      </w:tblPr>
      <w:tblGrid>
        <w:gridCol w:w="640"/>
        <w:gridCol w:w="4922"/>
        <w:gridCol w:w="1060"/>
        <w:gridCol w:w="1120"/>
        <w:gridCol w:w="1240"/>
      </w:tblGrid>
      <w:tr w:rsidR="00A84DBF" w:rsidRPr="00A84DBF" w:rsidTr="00A84DBF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A84DBF" w:rsidRPr="00A84DBF" w:rsidTr="00A84DBF">
        <w:trPr>
          <w:trHeight w:val="360"/>
        </w:trPr>
        <w:tc>
          <w:tcPr>
            <w:tcW w:w="8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A84DBF" w:rsidRPr="00A84DBF" w:rsidTr="00A84DB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1%</w:t>
            </w:r>
          </w:p>
        </w:tc>
      </w:tr>
      <w:tr w:rsidR="00A84DBF" w:rsidRPr="00A84DBF" w:rsidTr="00A84DB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0,75</w:t>
            </w:r>
          </w:p>
        </w:tc>
      </w:tr>
      <w:tr w:rsidR="00A84DBF" w:rsidRPr="00A84DBF" w:rsidTr="00A84DBF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2%</w:t>
            </w:r>
          </w:p>
        </w:tc>
      </w:tr>
      <w:tr w:rsidR="00A84DBF" w:rsidRPr="00A84DBF" w:rsidTr="00A84DBF">
        <w:trPr>
          <w:trHeight w:val="555"/>
        </w:trPr>
        <w:tc>
          <w:tcPr>
            <w:tcW w:w="8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A84DBF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 xml:space="preserve">Индекс потребительских цен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1,036</w:t>
            </w:r>
          </w:p>
        </w:tc>
      </w:tr>
      <w:tr w:rsidR="00A84DBF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у.е.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899,93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1651,61</w:t>
            </w:r>
          </w:p>
        </w:tc>
      </w:tr>
      <w:tr w:rsidR="00A84DBF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0,84</w:t>
            </w:r>
          </w:p>
        </w:tc>
      </w:tr>
      <w:tr w:rsidR="00A84DBF" w:rsidRPr="00A84DBF" w:rsidTr="00A84DB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1,668</w:t>
            </w:r>
          </w:p>
        </w:tc>
      </w:tr>
      <w:tr w:rsidR="00A84DBF" w:rsidRPr="00A84DBF" w:rsidTr="00A84DBF">
        <w:trPr>
          <w:trHeight w:val="315"/>
        </w:trPr>
        <w:tc>
          <w:tcPr>
            <w:tcW w:w="8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Расчет подконтрольных расходов</w:t>
            </w:r>
          </w:p>
        </w:tc>
      </w:tr>
      <w:tr w:rsidR="00A84DBF" w:rsidRPr="00A84DBF" w:rsidTr="00A84DB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11 852,3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19 771,5</w:t>
            </w:r>
          </w:p>
        </w:tc>
      </w:tr>
      <w:tr w:rsidR="00A84DBF" w:rsidRPr="00A84DBF" w:rsidTr="00A84DBF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1.1.1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84DBF" w:rsidRPr="00A84DBF" w:rsidTr="00A84DBF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1.1.2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A84DBF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11 852,3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19 771,5</w:t>
            </w:r>
          </w:p>
        </w:tc>
      </w:tr>
      <w:tr w:rsidR="00A84DBF" w:rsidRPr="00A84DBF" w:rsidTr="00A84DB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1.2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proofErr w:type="spellStart"/>
            <w:r w:rsidRPr="00A84DBF">
              <w:rPr>
                <w:sz w:val="18"/>
                <w:szCs w:val="18"/>
              </w:rPr>
              <w:t>тыс</w:t>
            </w:r>
            <w:proofErr w:type="gramStart"/>
            <w:r w:rsidRPr="00A84DBF">
              <w:rPr>
                <w:sz w:val="18"/>
                <w:szCs w:val="18"/>
              </w:rPr>
              <w:t>.р</w:t>
            </w:r>
            <w:proofErr w:type="gramEnd"/>
            <w:r w:rsidRPr="00A84DBF">
              <w:rPr>
                <w:sz w:val="18"/>
                <w:szCs w:val="18"/>
              </w:rPr>
              <w:t>уб</w:t>
            </w:r>
            <w:proofErr w:type="spellEnd"/>
            <w:r w:rsidRPr="00A84DB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2 199,6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3 669,3</w:t>
            </w:r>
          </w:p>
        </w:tc>
      </w:tr>
      <w:tr w:rsidR="00A84DBF" w:rsidRPr="00A84DBF" w:rsidTr="00A84DB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1.3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proofErr w:type="spellStart"/>
            <w:r w:rsidRPr="00A84DBF">
              <w:rPr>
                <w:sz w:val="18"/>
                <w:szCs w:val="18"/>
              </w:rPr>
              <w:t>тыс</w:t>
            </w:r>
            <w:proofErr w:type="gramStart"/>
            <w:r w:rsidRPr="00A84DBF">
              <w:rPr>
                <w:sz w:val="18"/>
                <w:szCs w:val="18"/>
              </w:rPr>
              <w:t>.р</w:t>
            </w:r>
            <w:proofErr w:type="gramEnd"/>
            <w:r w:rsidRPr="00A84DBF">
              <w:rPr>
                <w:sz w:val="18"/>
                <w:szCs w:val="18"/>
              </w:rPr>
              <w:t>уб</w:t>
            </w:r>
            <w:proofErr w:type="spellEnd"/>
            <w:r w:rsidRPr="00A84DB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391,5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653,0</w:t>
            </w:r>
          </w:p>
        </w:tc>
      </w:tr>
      <w:tr w:rsidR="00A84DBF" w:rsidRPr="00A84DBF" w:rsidTr="00A84DB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1.4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sz w:val="18"/>
                <w:szCs w:val="18"/>
              </w:rPr>
            </w:pPr>
            <w:proofErr w:type="spellStart"/>
            <w:r w:rsidRPr="00A84DBF">
              <w:rPr>
                <w:sz w:val="18"/>
                <w:szCs w:val="18"/>
              </w:rPr>
              <w:t>тыс</w:t>
            </w:r>
            <w:proofErr w:type="gramStart"/>
            <w:r w:rsidRPr="00A84DBF">
              <w:rPr>
                <w:sz w:val="18"/>
                <w:szCs w:val="18"/>
              </w:rPr>
              <w:t>.р</w:t>
            </w:r>
            <w:proofErr w:type="gramEnd"/>
            <w:r w:rsidRPr="00A84DBF">
              <w:rPr>
                <w:sz w:val="18"/>
                <w:szCs w:val="18"/>
              </w:rPr>
              <w:t>уб</w:t>
            </w:r>
            <w:proofErr w:type="spellEnd"/>
            <w:r w:rsidRPr="00A84DBF">
              <w:rPr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i/>
                <w:iCs/>
                <w:sz w:val="18"/>
                <w:szCs w:val="18"/>
              </w:rPr>
            </w:pPr>
            <w:r w:rsidRPr="00A84DBF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84DBF" w:rsidRPr="00A84DBF" w:rsidTr="00A84DB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84DBF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14 443,4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24 093,8</w:t>
            </w:r>
          </w:p>
        </w:tc>
      </w:tr>
      <w:tr w:rsidR="00A84DBF" w:rsidRPr="00A84DBF" w:rsidTr="00A84DBF">
        <w:trPr>
          <w:trHeight w:val="330"/>
        </w:trPr>
        <w:tc>
          <w:tcPr>
            <w:tcW w:w="8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F" w:rsidRPr="00A84DBF" w:rsidRDefault="00A84DBF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</w:tr>
      <w:tr w:rsidR="00795275" w:rsidRPr="00A84DBF" w:rsidTr="00FB324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Оплата услуг ОАО "ФСК ЕЭС"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3 249,6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 w:rsidP="00C655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</w:t>
            </w:r>
            <w:r w:rsidR="00C6559C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,</w:t>
            </w:r>
            <w:r w:rsidR="00C6559C">
              <w:rPr>
                <w:color w:val="000000"/>
                <w:sz w:val="18"/>
                <w:szCs w:val="18"/>
              </w:rPr>
              <w:t>9</w:t>
            </w:r>
          </w:p>
        </w:tc>
      </w:tr>
      <w:tr w:rsidR="00795275" w:rsidRPr="00A84DBF" w:rsidTr="00A84DB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275" w:rsidRPr="00A84DBF" w:rsidRDefault="00795275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Плата за аренду имущества и лизинг (аренда земли)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8 716,5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22 189,0</w:t>
            </w:r>
          </w:p>
        </w:tc>
      </w:tr>
      <w:tr w:rsidR="00795275" w:rsidRPr="00A84DBF" w:rsidTr="00B37F57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2.1.1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аренда объектов электросетевого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8 651,9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21 929,8</w:t>
            </w:r>
          </w:p>
        </w:tc>
      </w:tr>
      <w:tr w:rsidR="00795275" w:rsidRPr="00A84DBF" w:rsidTr="00B37F57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75" w:rsidRPr="00A84DBF" w:rsidRDefault="00795275" w:rsidP="005D1039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2.1.2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75" w:rsidRPr="00795275" w:rsidRDefault="00795275">
            <w:pPr>
              <w:rPr>
                <w:sz w:val="18"/>
                <w:szCs w:val="18"/>
              </w:rPr>
            </w:pPr>
            <w:r w:rsidRPr="00795275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Pr="00795275">
              <w:rPr>
                <w:sz w:val="18"/>
                <w:szCs w:val="18"/>
              </w:rPr>
              <w:t xml:space="preserve">    аренда помещений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75" w:rsidRPr="00A84DBF" w:rsidRDefault="00795275" w:rsidP="005D103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259,1</w:t>
            </w:r>
          </w:p>
        </w:tc>
      </w:tr>
      <w:tr w:rsidR="00795275" w:rsidRPr="00A84DBF" w:rsidTr="00A84DB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75" w:rsidRPr="00A84DBF" w:rsidRDefault="00795275" w:rsidP="00795275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275" w:rsidRPr="00A84DBF" w:rsidRDefault="00795275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 xml:space="preserve">        аренда транспортного средства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95275" w:rsidRPr="00A84DBF" w:rsidTr="00A84DB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2.2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i/>
                <w:iCs/>
                <w:sz w:val="18"/>
                <w:szCs w:val="18"/>
              </w:rPr>
            </w:pPr>
            <w:r w:rsidRPr="00A84DBF">
              <w:rPr>
                <w:i/>
                <w:iCs/>
                <w:sz w:val="18"/>
                <w:szCs w:val="18"/>
              </w:rPr>
              <w:t>668,7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Default="0079527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1 115,5</w:t>
            </w:r>
          </w:p>
        </w:tc>
      </w:tr>
      <w:tr w:rsidR="00795275" w:rsidRPr="00A84DBF" w:rsidTr="00A84DBF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2.4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275" w:rsidRPr="00A84DBF" w:rsidRDefault="00795275" w:rsidP="00A84DBF">
            <w:pPr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Налог на доход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i/>
                <w:iCs/>
                <w:sz w:val="18"/>
                <w:szCs w:val="18"/>
              </w:rPr>
            </w:pPr>
            <w:r w:rsidRPr="00A84DBF">
              <w:rPr>
                <w:i/>
                <w:iCs/>
                <w:sz w:val="18"/>
                <w:szCs w:val="18"/>
              </w:rPr>
              <w:t>397,78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Default="0079527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733,4</w:t>
            </w:r>
          </w:p>
        </w:tc>
      </w:tr>
      <w:tr w:rsidR="00795275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84DBF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13 032,5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Default="00795275" w:rsidP="00C65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  <w:r w:rsidR="00C6559C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00</w:t>
            </w:r>
            <w:r w:rsidR="00C6559C">
              <w:rPr>
                <w:b/>
                <w:bCs/>
                <w:sz w:val="18"/>
                <w:szCs w:val="18"/>
              </w:rPr>
              <w:t>1,8</w:t>
            </w:r>
          </w:p>
        </w:tc>
      </w:tr>
      <w:tr w:rsidR="00795275" w:rsidRPr="00A84DBF" w:rsidTr="00A84DBF">
        <w:trPr>
          <w:trHeight w:val="44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3.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rPr>
                <w:bCs/>
                <w:color w:val="000000"/>
                <w:sz w:val="18"/>
                <w:szCs w:val="18"/>
              </w:rPr>
            </w:pPr>
            <w:r w:rsidRPr="00A84DBF">
              <w:rPr>
                <w:bCs/>
                <w:color w:val="000000"/>
                <w:sz w:val="18"/>
                <w:szCs w:val="18"/>
              </w:rPr>
              <w:t>Выпадающие доходы (избыток средств) по результатам анализа деятельности за отчетный период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Pr="00A84DBF" w:rsidRDefault="00795275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75" w:rsidRDefault="007952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C6559C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4.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 w:rsidP="00A84DBF">
            <w:pPr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27 476,0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50 095,6</w:t>
            </w:r>
          </w:p>
        </w:tc>
      </w:tr>
      <w:tr w:rsidR="00C6559C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4.1.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в том числе</w:t>
            </w:r>
            <w:proofErr w:type="gramStart"/>
            <w:r w:rsidRPr="00A84DBF"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  <w:r w:rsidRPr="00A84DBF">
              <w:rPr>
                <w:b/>
                <w:bCs/>
                <w:sz w:val="18"/>
                <w:szCs w:val="18"/>
              </w:rPr>
              <w:t xml:space="preserve"> 1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13738,0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25047,8</w:t>
            </w:r>
          </w:p>
        </w:tc>
      </w:tr>
      <w:tr w:rsidR="00C6559C" w:rsidRPr="00A84DBF" w:rsidTr="00A84DB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4.2.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 xml:space="preserve">                       2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4DBF"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A84DBF"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A84DBF">
              <w:rPr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A84DBF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13738,0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25047,8</w:t>
            </w:r>
          </w:p>
        </w:tc>
      </w:tr>
      <w:tr w:rsidR="00C6559C" w:rsidRPr="00A84DBF" w:rsidTr="00A84DB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rPr>
                <w:sz w:val="18"/>
                <w:szCs w:val="18"/>
              </w:rPr>
            </w:pPr>
            <w:proofErr w:type="gramStart"/>
            <w:r w:rsidRPr="00A84DBF">
              <w:rPr>
                <w:sz w:val="18"/>
                <w:szCs w:val="18"/>
              </w:rPr>
              <w:t>В</w:t>
            </w:r>
            <w:proofErr w:type="gramEnd"/>
            <w:r w:rsidRPr="00A84DBF">
              <w:rPr>
                <w:sz w:val="18"/>
                <w:szCs w:val="18"/>
              </w:rPr>
              <w:t xml:space="preserve"> % </w:t>
            </w:r>
            <w:proofErr w:type="gramStart"/>
            <w:r w:rsidRPr="00A84DBF">
              <w:rPr>
                <w:sz w:val="18"/>
                <w:szCs w:val="18"/>
              </w:rPr>
              <w:t>к</w:t>
            </w:r>
            <w:proofErr w:type="gramEnd"/>
            <w:r w:rsidRPr="00A84DBF">
              <w:rPr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A84DBF" w:rsidRDefault="00C6559C" w:rsidP="00A84DBF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182,3</w:t>
            </w:r>
          </w:p>
        </w:tc>
      </w:tr>
    </w:tbl>
    <w:p w:rsidR="001E13F1" w:rsidRDefault="001E13F1" w:rsidP="001E13F1">
      <w:pPr>
        <w:tabs>
          <w:tab w:val="left" w:pos="720"/>
        </w:tabs>
        <w:ind w:left="720"/>
        <w:jc w:val="right"/>
      </w:pPr>
    </w:p>
    <w:p w:rsidR="001E13F1" w:rsidRDefault="001E13F1" w:rsidP="001E13F1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1E13F1" w:rsidRDefault="001E13F1" w:rsidP="001E13F1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>
        <w:rPr>
          <w:b/>
          <w:i/>
          <w:sz w:val="24"/>
        </w:rPr>
        <w:t>3</w:t>
      </w:r>
      <w:r w:rsidRPr="00843445">
        <w:rPr>
          <w:b/>
          <w:i/>
          <w:sz w:val="24"/>
        </w:rPr>
        <w:t>. Скорректированный расчет индивидуальных тарифов на услуги по передаче электрической энерг</w:t>
      </w:r>
      <w:proofErr w:type="gramStart"/>
      <w:r w:rsidRPr="00843445">
        <w:rPr>
          <w:b/>
          <w:i/>
          <w:sz w:val="24"/>
        </w:rPr>
        <w:t xml:space="preserve">ии </w:t>
      </w:r>
      <w:r w:rsidRPr="00843445">
        <w:rPr>
          <w:b/>
          <w:i/>
          <w:sz w:val="24"/>
          <w:szCs w:val="24"/>
        </w:rPr>
        <w:t>ООО</w:t>
      </w:r>
      <w:proofErr w:type="gramEnd"/>
      <w:r w:rsidRPr="00843445">
        <w:rPr>
          <w:b/>
          <w:i/>
          <w:sz w:val="24"/>
          <w:szCs w:val="24"/>
        </w:rPr>
        <w:t xml:space="preserve"> </w:t>
      </w:r>
      <w:r w:rsidR="00C0255A">
        <w:rPr>
          <w:b/>
          <w:i/>
          <w:sz w:val="24"/>
          <w:szCs w:val="24"/>
        </w:rPr>
        <w:t xml:space="preserve">ИЦ </w:t>
      </w:r>
      <w:r w:rsidRPr="00843445">
        <w:rPr>
          <w:b/>
          <w:i/>
          <w:sz w:val="24"/>
          <w:szCs w:val="24"/>
        </w:rPr>
        <w:t>«</w:t>
      </w:r>
      <w:proofErr w:type="spellStart"/>
      <w:r w:rsidR="00C0255A">
        <w:rPr>
          <w:b/>
          <w:i/>
          <w:sz w:val="24"/>
          <w:szCs w:val="24"/>
        </w:rPr>
        <w:t>Сибирьэнергия</w:t>
      </w:r>
      <w:proofErr w:type="spellEnd"/>
      <w:r w:rsidRPr="00843445">
        <w:rPr>
          <w:b/>
          <w:i/>
          <w:sz w:val="24"/>
          <w:szCs w:val="24"/>
        </w:rPr>
        <w:t>»</w:t>
      </w:r>
      <w:r w:rsidRPr="00843445">
        <w:rPr>
          <w:rFonts w:ascii="Times New Roman CYR" w:hAnsi="Times New Roman CYR" w:cs="Times New Roman CYR"/>
          <w:b/>
          <w:i/>
          <w:sz w:val="24"/>
          <w:szCs w:val="24"/>
        </w:rPr>
        <w:t xml:space="preserve"> </w:t>
      </w:r>
      <w:r w:rsidRPr="00843445">
        <w:rPr>
          <w:b/>
          <w:i/>
          <w:sz w:val="24"/>
        </w:rPr>
        <w:t>на 20</w:t>
      </w:r>
      <w:r>
        <w:rPr>
          <w:b/>
          <w:i/>
          <w:sz w:val="24"/>
        </w:rPr>
        <w:t>2</w:t>
      </w:r>
      <w:r w:rsidR="00C0255A">
        <w:rPr>
          <w:b/>
          <w:i/>
          <w:sz w:val="24"/>
        </w:rPr>
        <w:t>1</w:t>
      </w:r>
      <w:r w:rsidRPr="00843445">
        <w:rPr>
          <w:b/>
          <w:i/>
          <w:sz w:val="24"/>
        </w:rPr>
        <w:t xml:space="preserve"> год, в том числе по полугодиям</w:t>
      </w:r>
      <w:r w:rsidRPr="00843445">
        <w:rPr>
          <w:i/>
          <w:sz w:val="24"/>
        </w:rPr>
        <w:t xml:space="preserve"> </w:t>
      </w:r>
      <w:r w:rsidRPr="00843445">
        <w:rPr>
          <w:i/>
          <w:sz w:val="24"/>
          <w:szCs w:val="24"/>
        </w:rPr>
        <w:t xml:space="preserve">приведён в таблице </w:t>
      </w:r>
      <w:r w:rsidR="003C655E">
        <w:rPr>
          <w:i/>
          <w:sz w:val="24"/>
          <w:szCs w:val="24"/>
        </w:rPr>
        <w:t>2</w:t>
      </w:r>
      <w:r w:rsidRPr="00843445">
        <w:rPr>
          <w:i/>
          <w:sz w:val="24"/>
          <w:szCs w:val="24"/>
        </w:rPr>
        <w:t>.</w:t>
      </w:r>
    </w:p>
    <w:p w:rsidR="001E13F1" w:rsidRDefault="001E13F1" w:rsidP="001E13F1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3C655E">
        <w:t>2</w:t>
      </w:r>
    </w:p>
    <w:tbl>
      <w:tblPr>
        <w:tblW w:w="10150" w:type="dxa"/>
        <w:tblInd w:w="93" w:type="dxa"/>
        <w:tblLook w:val="04A0" w:firstRow="1" w:lastRow="0" w:firstColumn="1" w:lastColumn="0" w:noHBand="0" w:noVBand="1"/>
      </w:tblPr>
      <w:tblGrid>
        <w:gridCol w:w="2709"/>
        <w:gridCol w:w="1032"/>
        <w:gridCol w:w="1135"/>
        <w:gridCol w:w="1048"/>
        <w:gridCol w:w="1048"/>
        <w:gridCol w:w="1082"/>
        <w:gridCol w:w="1048"/>
        <w:gridCol w:w="1048"/>
      </w:tblGrid>
      <w:tr w:rsidR="001E13F1" w:rsidRPr="00F41A14" w:rsidTr="00917D5F">
        <w:trPr>
          <w:trHeight w:val="30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3F1" w:rsidRPr="00F41A14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3F1" w:rsidRPr="00F41A14" w:rsidRDefault="001E13F1" w:rsidP="00917D5F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3F1" w:rsidRPr="00F41A14" w:rsidRDefault="001E13F1" w:rsidP="00ED6311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20</w:t>
            </w:r>
            <w:r w:rsidR="00ED6311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F1" w:rsidRPr="00A07306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3F1" w:rsidRPr="00A07306" w:rsidRDefault="001E13F1" w:rsidP="00ED6311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="00ED631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F1" w:rsidRPr="00A07306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A0730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A07306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1E13F1" w:rsidRPr="00F41A14" w:rsidTr="00917D5F">
        <w:trPr>
          <w:trHeight w:val="45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F1" w:rsidRPr="00F41A14" w:rsidRDefault="001E13F1" w:rsidP="00917D5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F1" w:rsidRPr="00F41A14" w:rsidRDefault="001E13F1" w:rsidP="00917D5F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F41A14" w:rsidRDefault="001E13F1" w:rsidP="00917D5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F41A14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F41A14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2 полугодие</w:t>
            </w: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A07306" w:rsidRDefault="001E13F1" w:rsidP="00917D5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A07306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F1" w:rsidRPr="00A07306" w:rsidRDefault="001E13F1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A07306">
              <w:rPr>
                <w:b/>
                <w:bCs/>
                <w:sz w:val="18"/>
                <w:szCs w:val="18"/>
              </w:rPr>
              <w:t>2 полугодие</w:t>
            </w:r>
          </w:p>
        </w:tc>
      </w:tr>
      <w:tr w:rsidR="00023224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224" w:rsidRPr="00F41A14" w:rsidRDefault="00023224" w:rsidP="00917D5F">
            <w:pPr>
              <w:rPr>
                <w:color w:val="000000"/>
                <w:sz w:val="18"/>
                <w:szCs w:val="18"/>
              </w:rPr>
            </w:pPr>
            <w:proofErr w:type="gramStart"/>
            <w:r w:rsidRPr="00F41A14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224" w:rsidRPr="00F41A14" w:rsidRDefault="00023224" w:rsidP="00917D5F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A84DBF" w:rsidRDefault="00023224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5,189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A84DBF" w:rsidRDefault="00023224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5,194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A84DBF" w:rsidRDefault="00023224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5,183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7E4EC5" w:rsidRDefault="00023224">
            <w:pPr>
              <w:jc w:val="center"/>
              <w:rPr>
                <w:color w:val="000000"/>
                <w:sz w:val="18"/>
                <w:szCs w:val="18"/>
              </w:rPr>
            </w:pPr>
            <w:r w:rsidRPr="007E4EC5">
              <w:rPr>
                <w:color w:val="000000"/>
                <w:sz w:val="18"/>
                <w:szCs w:val="18"/>
              </w:rPr>
              <w:t>9,737</w:t>
            </w:r>
            <w:r w:rsidR="00BA0D8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7E4EC5" w:rsidRDefault="00023224" w:rsidP="00BA0D8C">
            <w:pPr>
              <w:jc w:val="center"/>
              <w:rPr>
                <w:color w:val="000000"/>
                <w:sz w:val="18"/>
                <w:szCs w:val="18"/>
              </w:rPr>
            </w:pPr>
            <w:r w:rsidRPr="007E4EC5">
              <w:rPr>
                <w:color w:val="000000"/>
                <w:sz w:val="18"/>
                <w:szCs w:val="18"/>
              </w:rPr>
              <w:t>9,76</w:t>
            </w:r>
            <w:r w:rsidR="00BA0D8C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224" w:rsidRPr="007E4EC5" w:rsidRDefault="00023224">
            <w:pPr>
              <w:jc w:val="center"/>
              <w:rPr>
                <w:color w:val="000000"/>
                <w:sz w:val="18"/>
                <w:szCs w:val="18"/>
              </w:rPr>
            </w:pPr>
            <w:r w:rsidRPr="007E4EC5">
              <w:rPr>
                <w:color w:val="000000"/>
                <w:sz w:val="18"/>
                <w:szCs w:val="18"/>
              </w:rPr>
              <w:t>9,709</w:t>
            </w:r>
            <w:r w:rsidR="00BA0D8C">
              <w:rPr>
                <w:color w:val="000000"/>
                <w:sz w:val="18"/>
                <w:szCs w:val="18"/>
              </w:rPr>
              <w:t>0</w:t>
            </w:r>
          </w:p>
        </w:tc>
      </w:tr>
      <w:tr w:rsidR="00C6559C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27 476,0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13738,0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sz w:val="18"/>
                <w:szCs w:val="18"/>
              </w:rPr>
            </w:pPr>
            <w:r w:rsidRPr="00A84DBF">
              <w:rPr>
                <w:sz w:val="18"/>
                <w:szCs w:val="18"/>
              </w:rPr>
              <w:t>13738,0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sz w:val="18"/>
                <w:szCs w:val="18"/>
              </w:rPr>
            </w:pPr>
            <w:r w:rsidRPr="00C6559C">
              <w:rPr>
                <w:sz w:val="18"/>
                <w:szCs w:val="18"/>
              </w:rPr>
              <w:t>50 095,6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sz w:val="18"/>
                <w:szCs w:val="18"/>
              </w:rPr>
            </w:pPr>
            <w:r w:rsidRPr="00C6559C">
              <w:rPr>
                <w:sz w:val="18"/>
                <w:szCs w:val="18"/>
              </w:rPr>
              <w:t>25047,8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sz w:val="18"/>
                <w:szCs w:val="18"/>
              </w:rPr>
            </w:pPr>
            <w:r w:rsidRPr="00C6559C">
              <w:rPr>
                <w:sz w:val="18"/>
                <w:szCs w:val="18"/>
              </w:rPr>
              <w:t>25047,8</w:t>
            </w:r>
          </w:p>
        </w:tc>
      </w:tr>
      <w:tr w:rsidR="00C6559C" w:rsidRPr="00BB35E3" w:rsidTr="00917D5F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BB35E3" w:rsidRDefault="00C6559C" w:rsidP="00917D5F">
            <w:pPr>
              <w:rPr>
                <w:b/>
                <w:bCs/>
                <w:sz w:val="18"/>
                <w:szCs w:val="18"/>
              </w:rPr>
            </w:pPr>
            <w:r w:rsidRPr="00BB35E3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BB35E3" w:rsidRDefault="00C6559C" w:rsidP="00917D5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B35E3">
              <w:rPr>
                <w:b/>
                <w:sz w:val="18"/>
                <w:szCs w:val="18"/>
              </w:rPr>
              <w:t>руб</w:t>
            </w:r>
            <w:proofErr w:type="spellEnd"/>
            <w:r w:rsidRPr="00BB35E3">
              <w:rPr>
                <w:b/>
                <w:sz w:val="18"/>
                <w:szCs w:val="18"/>
              </w:rPr>
              <w:t>/МВт</w:t>
            </w:r>
            <w:proofErr w:type="gramStart"/>
            <w:r w:rsidRPr="00BB35E3">
              <w:rPr>
                <w:b/>
                <w:sz w:val="18"/>
                <w:szCs w:val="18"/>
              </w:rPr>
              <w:t>.</w:t>
            </w:r>
            <w:proofErr w:type="gramEnd"/>
            <w:r w:rsidRPr="00BB35E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BB35E3">
              <w:rPr>
                <w:b/>
                <w:sz w:val="18"/>
                <w:szCs w:val="18"/>
              </w:rPr>
              <w:t>м</w:t>
            </w:r>
            <w:proofErr w:type="gramEnd"/>
            <w:r w:rsidRPr="00BB35E3">
              <w:rPr>
                <w:b/>
                <w:sz w:val="18"/>
                <w:szCs w:val="18"/>
              </w:rPr>
              <w:t>ес.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441273,8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440800,5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441748,1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428720,4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427472,5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429975,6</w:t>
            </w:r>
          </w:p>
        </w:tc>
      </w:tr>
      <w:tr w:rsidR="00C6559C" w:rsidRPr="00F41A14" w:rsidTr="00917D5F">
        <w:trPr>
          <w:trHeight w:val="49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37,252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18,626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18,626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69,5810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34,7905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34,7905</w:t>
            </w:r>
          </w:p>
        </w:tc>
      </w:tr>
      <w:tr w:rsidR="00C6559C" w:rsidRPr="00F41A14" w:rsidTr="00917D5F">
        <w:trPr>
          <w:trHeight w:val="5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Норматив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4,712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2,356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2,356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8,8010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4,4005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4,4005</w:t>
            </w:r>
          </w:p>
        </w:tc>
      </w:tr>
      <w:tr w:rsidR="00C6559C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то же в процентах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12,65%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12,65%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12,65%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12,65%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12,65%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12,65%</w:t>
            </w:r>
          </w:p>
        </w:tc>
      </w:tr>
      <w:tr w:rsidR="00C6559C" w:rsidRPr="00F41A14" w:rsidTr="00917D5F">
        <w:trPr>
          <w:trHeight w:val="6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F41A14">
              <w:rPr>
                <w:color w:val="000000"/>
                <w:sz w:val="18"/>
                <w:szCs w:val="18"/>
              </w:rPr>
              <w:t>кВтч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2,61085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2,61085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2,64104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2,64104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2,64104</w:t>
            </w:r>
          </w:p>
        </w:tc>
      </w:tr>
      <w:tr w:rsidR="00C6559C" w:rsidRPr="00F41A14" w:rsidTr="00917D5F">
        <w:trPr>
          <w:trHeight w:val="7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color w:val="000000"/>
                <w:sz w:val="18"/>
                <w:szCs w:val="18"/>
              </w:rPr>
            </w:pPr>
            <w:r w:rsidRPr="00F41A14">
              <w:rPr>
                <w:color w:val="000000"/>
                <w:sz w:val="18"/>
                <w:szCs w:val="18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41A14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F41A14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F41A14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F41A14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12301,9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6150,9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A84DBF">
              <w:rPr>
                <w:color w:val="000000"/>
                <w:sz w:val="18"/>
                <w:szCs w:val="18"/>
              </w:rPr>
              <w:t>6150,9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23243,8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11621,9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11621,9</w:t>
            </w:r>
          </w:p>
        </w:tc>
      </w:tr>
      <w:tr w:rsidR="00C6559C" w:rsidRPr="00F41A14" w:rsidTr="00917D5F">
        <w:trPr>
          <w:trHeight w:val="8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МВтч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330,24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330,24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330,24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334,05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334,05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334,05</w:t>
            </w:r>
          </w:p>
        </w:tc>
      </w:tr>
      <w:tr w:rsidR="00C6559C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41A14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руб</w:t>
            </w:r>
            <w:proofErr w:type="spellEnd"/>
            <w:r w:rsidRPr="00F41A14">
              <w:rPr>
                <w:sz w:val="18"/>
                <w:szCs w:val="18"/>
              </w:rPr>
              <w:t>/</w:t>
            </w:r>
            <w:proofErr w:type="spellStart"/>
            <w:r w:rsidRPr="00F41A14">
              <w:rPr>
                <w:sz w:val="18"/>
                <w:szCs w:val="18"/>
              </w:rPr>
              <w:t>кВтч</w:t>
            </w:r>
            <w:proofErr w:type="spellEnd"/>
            <w:r w:rsidRPr="00F41A14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1,06781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1,06781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A84DBF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A84DBF">
              <w:rPr>
                <w:b/>
                <w:bCs/>
                <w:sz w:val="18"/>
                <w:szCs w:val="18"/>
              </w:rPr>
              <w:t>1,06781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1,05402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1,05402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sz w:val="18"/>
                <w:szCs w:val="18"/>
              </w:rPr>
            </w:pPr>
            <w:r w:rsidRPr="00C6559C">
              <w:rPr>
                <w:b/>
                <w:bCs/>
                <w:sz w:val="18"/>
                <w:szCs w:val="18"/>
              </w:rPr>
              <w:t>1,05402</w:t>
            </w:r>
          </w:p>
        </w:tc>
      </w:tr>
      <w:tr w:rsidR="00C6559C" w:rsidRPr="00F41A14" w:rsidTr="00917D5F">
        <w:trPr>
          <w:trHeight w:val="420"/>
        </w:trPr>
        <w:tc>
          <w:tcPr>
            <w:tcW w:w="10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EF05CB" w:rsidRDefault="00C6559C" w:rsidP="00917D5F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F05CB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EF05CB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5CB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EF05CB">
              <w:rPr>
                <w:b/>
                <w:bCs/>
                <w:sz w:val="18"/>
                <w:szCs w:val="18"/>
              </w:rPr>
              <w:t>. года)</w:t>
            </w:r>
          </w:p>
          <w:p w:rsidR="00C6559C" w:rsidRPr="00EF05CB" w:rsidRDefault="00C6559C" w:rsidP="00917D5F">
            <w:pPr>
              <w:rPr>
                <w:b/>
                <w:bCs/>
                <w:sz w:val="18"/>
                <w:szCs w:val="18"/>
              </w:rPr>
            </w:pPr>
            <w:r w:rsidRPr="00EF05CB">
              <w:rPr>
                <w:b/>
                <w:bCs/>
                <w:sz w:val="18"/>
                <w:szCs w:val="18"/>
              </w:rPr>
              <w:t>  </w:t>
            </w:r>
          </w:p>
        </w:tc>
      </w:tr>
      <w:tr w:rsidR="00C6559C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F41A14" w:rsidRDefault="00C6559C" w:rsidP="00917D5F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F41A14" w:rsidRDefault="00C6559C" w:rsidP="00917D5F">
            <w:pPr>
              <w:rPr>
                <w:b/>
                <w:bCs/>
                <w:sz w:val="18"/>
                <w:szCs w:val="18"/>
              </w:rPr>
            </w:pPr>
            <w:r w:rsidRPr="00F41A1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100,6</w:t>
            </w:r>
          </w:p>
        </w:tc>
      </w:tr>
      <w:tr w:rsidR="00C6559C" w:rsidRPr="00F41A14" w:rsidTr="00917D5F">
        <w:trPr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F41A14" w:rsidRDefault="00C6559C" w:rsidP="00917D5F">
            <w:pPr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C6559C" w:rsidRPr="00F41A14" w:rsidTr="00917D5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F41A14" w:rsidRDefault="00C6559C" w:rsidP="00917D5F">
            <w:pPr>
              <w:rPr>
                <w:sz w:val="18"/>
                <w:szCs w:val="18"/>
              </w:rPr>
            </w:pPr>
            <w:proofErr w:type="spellStart"/>
            <w:r w:rsidRPr="00F41A14">
              <w:rPr>
                <w:sz w:val="18"/>
                <w:szCs w:val="18"/>
              </w:rPr>
              <w:t>Одноставочный</w:t>
            </w:r>
            <w:proofErr w:type="spellEnd"/>
            <w:r w:rsidRPr="00F41A14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  <w:r w:rsidRPr="00F41A14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59C" w:rsidRPr="00F41A14" w:rsidRDefault="00C6559C" w:rsidP="00917D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Default="00C6559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1E13F1" w:rsidRDefault="001E13F1" w:rsidP="001E13F1">
      <w:pPr>
        <w:pStyle w:val="a3"/>
        <w:spacing w:after="0"/>
        <w:ind w:left="720"/>
        <w:jc w:val="right"/>
      </w:pPr>
    </w:p>
    <w:p w:rsidR="001E13F1" w:rsidRDefault="001E13F1" w:rsidP="001E13F1">
      <w:pPr>
        <w:pStyle w:val="a3"/>
        <w:ind w:lef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1E13F1" w:rsidRDefault="00795275" w:rsidP="001E13F1">
      <w:pPr>
        <w:pStyle w:val="a3"/>
        <w:ind w:lef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>Снижение</w:t>
      </w:r>
      <w:r w:rsidR="001E13F1">
        <w:rPr>
          <w:color w:val="000000"/>
          <w:sz w:val="24"/>
        </w:rPr>
        <w:t xml:space="preserve"> </w:t>
      </w:r>
      <w:proofErr w:type="spellStart"/>
      <w:r w:rsidR="001E13F1">
        <w:rPr>
          <w:color w:val="000000"/>
          <w:sz w:val="24"/>
        </w:rPr>
        <w:t>одноставочного</w:t>
      </w:r>
      <w:proofErr w:type="spellEnd"/>
      <w:r w:rsidR="001E13F1">
        <w:rPr>
          <w:color w:val="000000"/>
          <w:sz w:val="24"/>
        </w:rPr>
        <w:t xml:space="preserve"> тарифа, устанавливаем</w:t>
      </w:r>
      <w:r w:rsidR="00ED6311">
        <w:rPr>
          <w:color w:val="000000"/>
          <w:sz w:val="24"/>
        </w:rPr>
        <w:t>ого</w:t>
      </w:r>
      <w:r w:rsidR="001E13F1">
        <w:rPr>
          <w:color w:val="000000"/>
          <w:sz w:val="24"/>
        </w:rPr>
        <w:t xml:space="preserve"> на 202</w:t>
      </w:r>
      <w:r w:rsidR="00ED6311">
        <w:rPr>
          <w:color w:val="000000"/>
          <w:sz w:val="24"/>
        </w:rPr>
        <w:t>1 год, относительно тарифов 2020</w:t>
      </w:r>
      <w:r w:rsidR="001E13F1">
        <w:rPr>
          <w:color w:val="000000"/>
          <w:sz w:val="24"/>
        </w:rPr>
        <w:t xml:space="preserve"> года обусловлен</w:t>
      </w:r>
      <w:r>
        <w:rPr>
          <w:color w:val="000000"/>
          <w:sz w:val="24"/>
        </w:rPr>
        <w:t>о</w:t>
      </w:r>
      <w:r w:rsidR="00BD514E">
        <w:rPr>
          <w:color w:val="000000"/>
          <w:sz w:val="24"/>
        </w:rPr>
        <w:t>,</w:t>
      </w:r>
      <w:r w:rsidR="001E13F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главным образом</w:t>
      </w:r>
      <w:r w:rsidR="00BD514E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сокращением плановых расходов на </w:t>
      </w:r>
      <w:r w:rsidR="00BD514E">
        <w:rPr>
          <w:color w:val="000000"/>
          <w:sz w:val="24"/>
        </w:rPr>
        <w:t>о</w:t>
      </w:r>
      <w:r>
        <w:rPr>
          <w:color w:val="000000"/>
          <w:sz w:val="24"/>
        </w:rPr>
        <w:t>плату услуг ПАО ФСК ЕЭС</w:t>
      </w:r>
      <w:r w:rsidR="00ED6311">
        <w:rPr>
          <w:color w:val="000000"/>
          <w:sz w:val="24"/>
        </w:rPr>
        <w:t xml:space="preserve"> на </w:t>
      </w:r>
      <w:r w:rsidR="00BD514E">
        <w:rPr>
          <w:color w:val="000000"/>
          <w:sz w:val="24"/>
        </w:rPr>
        <w:t>39,6</w:t>
      </w:r>
      <w:r w:rsidR="00ED6311">
        <w:rPr>
          <w:color w:val="000000"/>
          <w:sz w:val="24"/>
        </w:rPr>
        <w:t>%</w:t>
      </w:r>
      <w:r w:rsidR="001E13F1">
        <w:rPr>
          <w:color w:val="000000"/>
          <w:sz w:val="24"/>
        </w:rPr>
        <w:t>.</w:t>
      </w:r>
    </w:p>
    <w:p w:rsidR="001E13F1" w:rsidRDefault="001E13F1" w:rsidP="001E13F1">
      <w:pPr>
        <w:pStyle w:val="a3"/>
        <w:ind w:firstLine="567"/>
        <w:jc w:val="both"/>
        <w:rPr>
          <w:color w:val="000000"/>
          <w:sz w:val="24"/>
        </w:rPr>
      </w:pPr>
    </w:p>
    <w:p w:rsidR="001E13F1" w:rsidRDefault="001E13F1" w:rsidP="00CA534D">
      <w:pPr>
        <w:pStyle w:val="a3"/>
        <w:numPr>
          <w:ilvl w:val="0"/>
          <w:numId w:val="42"/>
        </w:numPr>
        <w:spacing w:after="0"/>
        <w:ind w:left="993"/>
        <w:jc w:val="center"/>
        <w:rPr>
          <w:b/>
          <w:sz w:val="24"/>
        </w:rPr>
      </w:pPr>
      <w:r w:rsidRPr="006E5340">
        <w:rPr>
          <w:b/>
          <w:sz w:val="24"/>
        </w:rPr>
        <w:t xml:space="preserve">Формирование расходов и необходимой валовой </w:t>
      </w:r>
      <w:r w:rsidRPr="00F6228C">
        <w:rPr>
          <w:b/>
          <w:sz w:val="24"/>
        </w:rPr>
        <w:t>выручки</w:t>
      </w:r>
    </w:p>
    <w:p w:rsidR="001E13F1" w:rsidRPr="00F6228C" w:rsidRDefault="001E13F1" w:rsidP="001E13F1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  <w:r w:rsidRPr="00BC622F">
        <w:rPr>
          <w:b/>
          <w:sz w:val="24"/>
          <w:szCs w:val="24"/>
        </w:rPr>
        <w:t xml:space="preserve">ООО </w:t>
      </w:r>
      <w:r w:rsidR="00C0255A">
        <w:rPr>
          <w:b/>
          <w:sz w:val="24"/>
          <w:szCs w:val="24"/>
        </w:rPr>
        <w:t xml:space="preserve">ИЦ </w:t>
      </w:r>
      <w:r w:rsidRPr="00BC622F">
        <w:rPr>
          <w:b/>
          <w:sz w:val="24"/>
          <w:szCs w:val="24"/>
        </w:rPr>
        <w:t>«</w:t>
      </w:r>
      <w:proofErr w:type="spellStart"/>
      <w:r w:rsidR="00C0255A">
        <w:rPr>
          <w:b/>
          <w:sz w:val="24"/>
          <w:szCs w:val="24"/>
        </w:rPr>
        <w:t>Сибирьэнергия</w:t>
      </w:r>
      <w:proofErr w:type="spellEnd"/>
      <w:r w:rsidRPr="00BC622F">
        <w:rPr>
          <w:b/>
          <w:sz w:val="24"/>
          <w:szCs w:val="24"/>
        </w:rPr>
        <w:t>»</w:t>
      </w:r>
      <w:r w:rsidRPr="00BC622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F6228C">
        <w:rPr>
          <w:b/>
          <w:sz w:val="24"/>
        </w:rPr>
        <w:t xml:space="preserve"> </w:t>
      </w:r>
      <w:r>
        <w:rPr>
          <w:b/>
          <w:sz w:val="24"/>
        </w:rPr>
        <w:t>по регулируемой деятельности</w:t>
      </w:r>
      <w:r w:rsidRPr="00F6228C">
        <w:rPr>
          <w:b/>
          <w:sz w:val="24"/>
        </w:rPr>
        <w:t xml:space="preserve"> </w:t>
      </w:r>
      <w:r w:rsidRPr="00F6228C">
        <w:rPr>
          <w:b/>
          <w:color w:val="000000"/>
          <w:sz w:val="24"/>
          <w:szCs w:val="24"/>
        </w:rPr>
        <w:t xml:space="preserve">в целом по предприятию исходя из корректировки </w:t>
      </w:r>
      <w:r w:rsidRPr="00F6228C">
        <w:rPr>
          <w:b/>
          <w:sz w:val="24"/>
          <w:szCs w:val="24"/>
        </w:rPr>
        <w:t>значений параметров ра</w:t>
      </w:r>
      <w:r>
        <w:rPr>
          <w:b/>
          <w:sz w:val="24"/>
          <w:szCs w:val="24"/>
        </w:rPr>
        <w:t>с</w:t>
      </w:r>
      <w:r w:rsidRPr="00F6228C">
        <w:rPr>
          <w:b/>
          <w:sz w:val="24"/>
          <w:szCs w:val="24"/>
        </w:rPr>
        <w:t xml:space="preserve">чёта тарифов на услуги по передаче электрической энергии на </w:t>
      </w:r>
      <w:r w:rsidRPr="00F6228C">
        <w:rPr>
          <w:b/>
          <w:color w:val="000000"/>
          <w:sz w:val="24"/>
          <w:szCs w:val="24"/>
        </w:rPr>
        <w:t>20</w:t>
      </w:r>
      <w:r>
        <w:rPr>
          <w:b/>
          <w:color w:val="000000"/>
          <w:sz w:val="24"/>
          <w:szCs w:val="24"/>
        </w:rPr>
        <w:t>2</w:t>
      </w:r>
      <w:r w:rsidR="00C0255A">
        <w:rPr>
          <w:b/>
          <w:color w:val="000000"/>
          <w:sz w:val="24"/>
          <w:szCs w:val="24"/>
        </w:rPr>
        <w:t>1</w:t>
      </w:r>
      <w:r w:rsidRPr="00F6228C">
        <w:rPr>
          <w:b/>
          <w:color w:val="000000"/>
          <w:sz w:val="24"/>
          <w:szCs w:val="24"/>
        </w:rPr>
        <w:t>г.</w:t>
      </w:r>
    </w:p>
    <w:p w:rsidR="001E13F1" w:rsidRPr="00F6228C" w:rsidRDefault="001E13F1" w:rsidP="001E13F1">
      <w:pPr>
        <w:pStyle w:val="a3"/>
        <w:tabs>
          <w:tab w:val="left" w:pos="0"/>
        </w:tabs>
        <w:spacing w:after="0"/>
        <w:ind w:left="1418"/>
        <w:jc w:val="both"/>
        <w:rPr>
          <w:sz w:val="16"/>
          <w:szCs w:val="16"/>
        </w:rPr>
      </w:pPr>
    </w:p>
    <w:p w:rsidR="001E13F1" w:rsidRPr="00FB1AB7" w:rsidRDefault="001E13F1" w:rsidP="003C655E">
      <w:pPr>
        <w:pStyle w:val="a3"/>
        <w:numPr>
          <w:ilvl w:val="1"/>
          <w:numId w:val="44"/>
        </w:numPr>
        <w:tabs>
          <w:tab w:val="left" w:pos="1080"/>
        </w:tabs>
        <w:spacing w:after="0"/>
        <w:jc w:val="both"/>
        <w:rPr>
          <w:sz w:val="24"/>
          <w:szCs w:val="24"/>
        </w:rPr>
      </w:pPr>
      <w:r w:rsidRPr="00FB1AB7">
        <w:rPr>
          <w:sz w:val="24"/>
        </w:rPr>
        <w:t>Объём и структура энергопотребления</w:t>
      </w:r>
      <w:r w:rsidRPr="00FB1AB7">
        <w:rPr>
          <w:sz w:val="24"/>
          <w:szCs w:val="24"/>
        </w:rPr>
        <w:t xml:space="preserve"> ООО </w:t>
      </w:r>
      <w:r w:rsidR="00C0255A">
        <w:rPr>
          <w:sz w:val="24"/>
          <w:szCs w:val="24"/>
        </w:rPr>
        <w:t xml:space="preserve">ИЦ </w:t>
      </w:r>
      <w:r w:rsidRPr="00FB1AB7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С</w:t>
      </w:r>
      <w:r w:rsidR="00C0255A">
        <w:rPr>
          <w:sz w:val="24"/>
          <w:szCs w:val="24"/>
        </w:rPr>
        <w:t>ибирьэнергия</w:t>
      </w:r>
      <w:proofErr w:type="spellEnd"/>
      <w:r w:rsidRPr="00FB1AB7">
        <w:rPr>
          <w:sz w:val="24"/>
          <w:szCs w:val="24"/>
        </w:rPr>
        <w:t>»</w:t>
      </w:r>
      <w:r w:rsidRPr="00FB1A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0255A">
        <w:rPr>
          <w:sz w:val="24"/>
          <w:szCs w:val="24"/>
        </w:rPr>
        <w:t xml:space="preserve"> на 2020</w:t>
      </w:r>
      <w:r w:rsidRPr="00FB1AB7">
        <w:rPr>
          <w:sz w:val="24"/>
          <w:szCs w:val="24"/>
        </w:rPr>
        <w:t>-20</w:t>
      </w:r>
      <w:r>
        <w:rPr>
          <w:sz w:val="24"/>
          <w:szCs w:val="24"/>
        </w:rPr>
        <w:t>2</w:t>
      </w:r>
      <w:r w:rsidR="00C0255A">
        <w:rPr>
          <w:sz w:val="24"/>
          <w:szCs w:val="24"/>
        </w:rPr>
        <w:t>1</w:t>
      </w:r>
      <w:r w:rsidRPr="00FB1AB7">
        <w:rPr>
          <w:sz w:val="24"/>
          <w:szCs w:val="24"/>
        </w:rPr>
        <w:t xml:space="preserve"> </w:t>
      </w:r>
      <w:proofErr w:type="spellStart"/>
      <w:r w:rsidRPr="00FB1AB7">
        <w:rPr>
          <w:sz w:val="24"/>
          <w:szCs w:val="24"/>
        </w:rPr>
        <w:t>г.г</w:t>
      </w:r>
      <w:proofErr w:type="spellEnd"/>
      <w:r w:rsidRPr="00FB1AB7">
        <w:rPr>
          <w:sz w:val="24"/>
          <w:szCs w:val="24"/>
        </w:rPr>
        <w:t xml:space="preserve">. приведена в таблице </w:t>
      </w:r>
      <w:r w:rsidR="003C655E">
        <w:rPr>
          <w:sz w:val="24"/>
          <w:szCs w:val="24"/>
        </w:rPr>
        <w:t>3</w:t>
      </w:r>
      <w:r w:rsidRPr="00FB1AB7">
        <w:rPr>
          <w:sz w:val="24"/>
          <w:szCs w:val="24"/>
        </w:rPr>
        <w:t>.</w:t>
      </w:r>
    </w:p>
    <w:p w:rsidR="001E13F1" w:rsidRPr="00D423A8" w:rsidRDefault="001E13F1" w:rsidP="001E13F1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D423A8">
        <w:rPr>
          <w:sz w:val="24"/>
          <w:szCs w:val="24"/>
        </w:rPr>
        <w:t xml:space="preserve">Таблица </w:t>
      </w:r>
      <w:r w:rsidR="003C655E">
        <w:rPr>
          <w:sz w:val="24"/>
          <w:szCs w:val="24"/>
        </w:rPr>
        <w:t>3</w:t>
      </w:r>
    </w:p>
    <w:p w:rsidR="001E13F1" w:rsidRDefault="001E13F1" w:rsidP="001E13F1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D423A8">
        <w:rPr>
          <w:sz w:val="24"/>
          <w:szCs w:val="24"/>
        </w:rPr>
        <w:t xml:space="preserve">млн. </w:t>
      </w:r>
      <w:proofErr w:type="spellStart"/>
      <w:r w:rsidRPr="00D423A8">
        <w:rPr>
          <w:sz w:val="24"/>
          <w:szCs w:val="24"/>
        </w:rPr>
        <w:t>кВтч</w:t>
      </w:r>
      <w:proofErr w:type="spellEnd"/>
      <w:r w:rsidRPr="00D423A8">
        <w:rPr>
          <w:sz w:val="24"/>
          <w:szCs w:val="24"/>
        </w:rPr>
        <w:t>.</w:t>
      </w:r>
    </w:p>
    <w:tbl>
      <w:tblPr>
        <w:tblW w:w="9930" w:type="dxa"/>
        <w:tblInd w:w="102" w:type="dxa"/>
        <w:tblLook w:val="04A0" w:firstRow="1" w:lastRow="0" w:firstColumn="1" w:lastColumn="0" w:noHBand="0" w:noVBand="1"/>
      </w:tblPr>
      <w:tblGrid>
        <w:gridCol w:w="4826"/>
        <w:gridCol w:w="1276"/>
        <w:gridCol w:w="992"/>
        <w:gridCol w:w="1418"/>
        <w:gridCol w:w="1418"/>
      </w:tblGrid>
      <w:tr w:rsidR="00C0255A" w:rsidTr="00C0255A">
        <w:trPr>
          <w:trHeight w:val="300"/>
        </w:trPr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Учтено 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Отклонение от плана 2020г.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 плану 2020г.</w:t>
            </w:r>
          </w:p>
        </w:tc>
      </w:tr>
      <w:tr w:rsidR="00C0255A" w:rsidTr="00C0255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55A" w:rsidRDefault="00C0255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55A" w:rsidRDefault="00C0255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55A" w:rsidRDefault="00C0255A">
            <w:pPr>
              <w:rPr>
                <w:sz w:val="22"/>
                <w:szCs w:val="22"/>
              </w:rPr>
            </w:pPr>
          </w:p>
        </w:tc>
      </w:tr>
      <w:tr w:rsidR="00C0255A" w:rsidTr="00C0255A">
        <w:trPr>
          <w:trHeight w:val="278"/>
        </w:trPr>
        <w:tc>
          <w:tcPr>
            <w:tcW w:w="4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55A" w:rsidRDefault="00C02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Отпуск электрической энергии в сеть,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69,581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Pr="00C0255A" w:rsidRDefault="00C0255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0255A">
              <w:rPr>
                <w:i/>
                <w:color w:val="000000"/>
                <w:sz w:val="22"/>
                <w:szCs w:val="22"/>
              </w:rPr>
              <w:t>186,8</w:t>
            </w:r>
          </w:p>
        </w:tc>
      </w:tr>
      <w:tr w:rsidR="00C0255A" w:rsidTr="00C0255A">
        <w:trPr>
          <w:trHeight w:val="769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1.1. Технологический расход электрической энергии на её передачу (потери), относимый на сторонних потребителей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0255A" w:rsidRPr="00C0255A" w:rsidRDefault="00C0255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0255A">
              <w:rPr>
                <w:i/>
                <w:color w:val="000000"/>
                <w:sz w:val="22"/>
                <w:szCs w:val="22"/>
              </w:rPr>
              <w:t>186,8</w:t>
            </w:r>
          </w:p>
        </w:tc>
      </w:tr>
      <w:tr w:rsidR="00C0255A" w:rsidTr="00C0255A">
        <w:trPr>
          <w:trHeight w:val="300"/>
        </w:trPr>
        <w:tc>
          <w:tcPr>
            <w:tcW w:w="4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то же </w:t>
            </w:r>
            <w:proofErr w:type="gramStart"/>
            <w:r>
              <w:rPr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12,65%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12,65%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0255A" w:rsidRPr="00C0255A" w:rsidRDefault="00C0255A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C0255A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0255A" w:rsidTr="00C0255A">
        <w:trPr>
          <w:trHeight w:val="545"/>
        </w:trPr>
        <w:tc>
          <w:tcPr>
            <w:tcW w:w="4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55A" w:rsidRDefault="00C02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Объем полезного отпуска электрической энергии потребителям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60,780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Default="00C02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28,240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55A" w:rsidRPr="00C0255A" w:rsidRDefault="00C0255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0255A">
              <w:rPr>
                <w:i/>
                <w:color w:val="000000"/>
                <w:sz w:val="22"/>
                <w:szCs w:val="22"/>
              </w:rPr>
              <w:t>186,8</w:t>
            </w:r>
          </w:p>
        </w:tc>
      </w:tr>
      <w:tr w:rsidR="00C0255A" w:rsidTr="00C0255A">
        <w:trPr>
          <w:trHeight w:val="34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5A" w:rsidRDefault="00C0255A" w:rsidP="00256575">
            <w:r>
              <w:t>Сальдо-</w:t>
            </w:r>
            <w:proofErr w:type="spellStart"/>
            <w:r>
              <w:t>переток</w:t>
            </w:r>
            <w:proofErr w:type="spellEnd"/>
            <w:r>
              <w:t xml:space="preserve"> мощности, МВт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5A" w:rsidRDefault="00C0255A" w:rsidP="00256575">
            <w:pPr>
              <w:jc w:val="center"/>
            </w:pPr>
            <w:r>
              <w:t>4,804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55A" w:rsidRDefault="00C0255A" w:rsidP="00256575">
            <w:pPr>
              <w:jc w:val="center"/>
            </w:pPr>
            <w:r>
              <w:t>5,189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5A" w:rsidRDefault="00C0255A" w:rsidP="0025657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5A" w:rsidRDefault="00C0255A" w:rsidP="00256575">
            <w:pPr>
              <w:jc w:val="center"/>
              <w:rPr>
                <w:i/>
                <w:iCs/>
              </w:rPr>
            </w:pPr>
          </w:p>
        </w:tc>
      </w:tr>
    </w:tbl>
    <w:p w:rsidR="001E13F1" w:rsidRPr="00D423A8" w:rsidRDefault="001E13F1" w:rsidP="001E13F1">
      <w:pPr>
        <w:pStyle w:val="a3"/>
        <w:spacing w:after="0"/>
        <w:ind w:left="284" w:firstLine="425"/>
        <w:jc w:val="right"/>
        <w:rPr>
          <w:sz w:val="24"/>
          <w:szCs w:val="24"/>
        </w:rPr>
      </w:pPr>
    </w:p>
    <w:p w:rsidR="001E13F1" w:rsidRDefault="001E13F1" w:rsidP="001E13F1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</w:p>
    <w:p w:rsidR="00023224" w:rsidRDefault="00023224" w:rsidP="00023224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  <w:r>
        <w:rPr>
          <w:sz w:val="24"/>
        </w:rPr>
        <w:t>3</w:t>
      </w:r>
      <w:r w:rsidRPr="003011D3">
        <w:rPr>
          <w:sz w:val="24"/>
        </w:rPr>
        <w:t>.</w:t>
      </w:r>
      <w:r>
        <w:rPr>
          <w:sz w:val="24"/>
        </w:rPr>
        <w:t xml:space="preserve">2. </w:t>
      </w:r>
      <w:r w:rsidRPr="002A79E2">
        <w:rPr>
          <w:sz w:val="24"/>
        </w:rPr>
        <w:t xml:space="preserve">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Pr="002A79E2">
        <w:rPr>
          <w:sz w:val="24"/>
          <w:szCs w:val="24"/>
        </w:rPr>
        <w:t>п</w:t>
      </w:r>
      <w:r w:rsidRPr="002A79E2">
        <w:rPr>
          <w:sz w:val="24"/>
        </w:rPr>
        <w:t xml:space="preserve">риведены в таблице </w:t>
      </w:r>
      <w:r w:rsidR="003C655E">
        <w:rPr>
          <w:sz w:val="24"/>
        </w:rPr>
        <w:t>4</w:t>
      </w:r>
      <w:r w:rsidRPr="002A79E2">
        <w:rPr>
          <w:sz w:val="24"/>
        </w:rPr>
        <w:t>.</w:t>
      </w:r>
    </w:p>
    <w:p w:rsidR="00147DFC" w:rsidRDefault="00147DFC" w:rsidP="001E13F1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</w:p>
    <w:p w:rsidR="001E13F1" w:rsidRPr="00D423A8" w:rsidRDefault="001E13F1" w:rsidP="001E13F1">
      <w:pPr>
        <w:pStyle w:val="a3"/>
        <w:spacing w:after="0"/>
        <w:ind w:left="720"/>
        <w:jc w:val="right"/>
        <w:rPr>
          <w:bCs/>
          <w:sz w:val="24"/>
          <w:szCs w:val="24"/>
        </w:rPr>
      </w:pPr>
      <w:r w:rsidRPr="00D423A8">
        <w:rPr>
          <w:sz w:val="24"/>
          <w:szCs w:val="24"/>
        </w:rPr>
        <w:t xml:space="preserve">Таблица </w:t>
      </w:r>
      <w:r w:rsidR="003C655E">
        <w:rPr>
          <w:sz w:val="24"/>
          <w:szCs w:val="24"/>
        </w:rPr>
        <w:t>4</w:t>
      </w:r>
    </w:p>
    <w:p w:rsidR="001E13F1" w:rsidRDefault="001E13F1" w:rsidP="001E13F1">
      <w:pPr>
        <w:pStyle w:val="a3"/>
        <w:spacing w:after="0"/>
        <w:ind w:left="720"/>
        <w:jc w:val="right"/>
        <w:rPr>
          <w:bCs/>
          <w:sz w:val="24"/>
          <w:szCs w:val="24"/>
        </w:rPr>
      </w:pPr>
      <w:proofErr w:type="spellStart"/>
      <w:r w:rsidRPr="00D423A8">
        <w:rPr>
          <w:bCs/>
          <w:sz w:val="24"/>
          <w:szCs w:val="24"/>
        </w:rPr>
        <w:t>тыс</w:t>
      </w:r>
      <w:proofErr w:type="gramStart"/>
      <w:r w:rsidRPr="00D423A8">
        <w:rPr>
          <w:bCs/>
          <w:sz w:val="24"/>
          <w:szCs w:val="24"/>
        </w:rPr>
        <w:t>.р</w:t>
      </w:r>
      <w:proofErr w:type="gramEnd"/>
      <w:r w:rsidRPr="00D423A8">
        <w:rPr>
          <w:bCs/>
          <w:sz w:val="24"/>
          <w:szCs w:val="24"/>
        </w:rPr>
        <w:t>уб</w:t>
      </w:r>
      <w:proofErr w:type="spellEnd"/>
      <w:r w:rsidRPr="00D423A8">
        <w:rPr>
          <w:bCs/>
          <w:sz w:val="24"/>
          <w:szCs w:val="24"/>
        </w:rPr>
        <w:t>.</w:t>
      </w:r>
    </w:p>
    <w:p w:rsidR="001D7046" w:rsidRDefault="001D7046" w:rsidP="001E13F1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4718"/>
        <w:gridCol w:w="1501"/>
        <w:gridCol w:w="1581"/>
        <w:gridCol w:w="1200"/>
        <w:gridCol w:w="928"/>
      </w:tblGrid>
      <w:tr w:rsidR="001D7046" w:rsidRPr="001D7046" w:rsidTr="001D7046">
        <w:trPr>
          <w:trHeight w:val="480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 xml:space="preserve">Учтено на </w:t>
            </w:r>
          </w:p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>2020 г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>Признано экономически обоснованным</w:t>
            </w:r>
          </w:p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>на 2021 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 xml:space="preserve">отклонение от плана 2020 г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876CCA">
            <w:pPr>
              <w:jc w:val="center"/>
              <w:rPr>
                <w:sz w:val="18"/>
                <w:szCs w:val="18"/>
              </w:rPr>
            </w:pPr>
            <w:proofErr w:type="gramStart"/>
            <w:r w:rsidRPr="001D7046">
              <w:rPr>
                <w:sz w:val="18"/>
                <w:szCs w:val="18"/>
              </w:rPr>
              <w:t>в</w:t>
            </w:r>
            <w:proofErr w:type="gramEnd"/>
            <w:r w:rsidRPr="001D7046">
              <w:rPr>
                <w:sz w:val="18"/>
                <w:szCs w:val="18"/>
              </w:rPr>
              <w:t xml:space="preserve"> % </w:t>
            </w:r>
            <w:proofErr w:type="gramStart"/>
            <w:r w:rsidRPr="001D7046">
              <w:rPr>
                <w:sz w:val="18"/>
                <w:szCs w:val="18"/>
              </w:rPr>
              <w:t>к</w:t>
            </w:r>
            <w:proofErr w:type="gramEnd"/>
            <w:r w:rsidRPr="001D7046">
              <w:rPr>
                <w:sz w:val="18"/>
                <w:szCs w:val="18"/>
              </w:rPr>
              <w:t xml:space="preserve"> плану 2020 г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Подконтрольные расходы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14 443,4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24 093,8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9 650,4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услуги производственного характера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>11 852,3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19771,5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7 919,2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  в </w:t>
            </w:r>
            <w:proofErr w:type="spellStart"/>
            <w:r w:rsidRPr="001D7046">
              <w:rPr>
                <w:i/>
                <w:iCs/>
                <w:color w:val="000000"/>
                <w:sz w:val="18"/>
                <w:szCs w:val="18"/>
              </w:rPr>
              <w:t>т.ч</w:t>
            </w:r>
            <w:proofErr w:type="spellEnd"/>
            <w:r w:rsidRPr="001D7046">
              <w:rPr>
                <w:i/>
                <w:iCs/>
                <w:color w:val="000000"/>
                <w:sz w:val="18"/>
                <w:szCs w:val="18"/>
              </w:rPr>
              <w:t>. проведение кап</w:t>
            </w:r>
            <w:proofErr w:type="gramStart"/>
            <w:r w:rsidRPr="001D7046">
              <w:rPr>
                <w:i/>
                <w:iCs/>
                <w:color w:val="000000"/>
                <w:sz w:val="18"/>
                <w:szCs w:val="18"/>
              </w:rPr>
              <w:t>.</w:t>
            </w:r>
            <w:proofErr w:type="gramEnd"/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D7046">
              <w:rPr>
                <w:i/>
                <w:iCs/>
                <w:color w:val="000000"/>
                <w:sz w:val="18"/>
                <w:szCs w:val="18"/>
              </w:rPr>
              <w:t>р</w:t>
            </w:r>
            <w:proofErr w:type="gramEnd"/>
            <w:r w:rsidRPr="001D7046">
              <w:rPr>
                <w:i/>
                <w:iCs/>
                <w:color w:val="000000"/>
                <w:sz w:val="18"/>
                <w:szCs w:val="18"/>
              </w:rPr>
              <w:t>емонтов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4 057,3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6768,2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2 710,9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468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  планово-предупредительные ремонты, оперативное и техническое обслуживание, испытания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7 274,4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12134,7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4 860,4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48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 правовое и бухгалтерское обеспечение деятельности организации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324,1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540,6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216,5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45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 расходы на регистрацию в </w:t>
            </w:r>
            <w:proofErr w:type="spellStart"/>
            <w:r w:rsidRPr="001D7046">
              <w:rPr>
                <w:i/>
                <w:iCs/>
                <w:color w:val="000000"/>
                <w:sz w:val="18"/>
                <w:szCs w:val="18"/>
              </w:rPr>
              <w:t>РосРеестре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184,1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расходы на обучение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охранная сигнализация ТП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24,1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услуги банка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22,2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BD514E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материалы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расходы на оплату труда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2 199,6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3669,3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1 469,7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- прочие подконтрольные расходы, в </w:t>
            </w:r>
            <w:proofErr w:type="spellStart"/>
            <w:r w:rsidRPr="001D7046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1D7046">
              <w:rPr>
                <w:color w:val="000000"/>
                <w:sz w:val="18"/>
                <w:szCs w:val="18"/>
              </w:rPr>
              <w:t>.: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391,5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261,6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15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 услуги связи и интернета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216,9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1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почтовые услуги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 услуги по уборке помещений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32,9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54,9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администрирование  комп. сети, приобретение </w:t>
            </w:r>
            <w:proofErr w:type="spellStart"/>
            <w:r w:rsidRPr="001D7046">
              <w:rPr>
                <w:i/>
                <w:iCs/>
                <w:sz w:val="18"/>
                <w:szCs w:val="18"/>
              </w:rPr>
              <w:t>лиценций</w:t>
            </w:r>
            <w:proofErr w:type="spellEnd"/>
            <w:r w:rsidRPr="001D7046">
              <w:rPr>
                <w:i/>
                <w:iCs/>
                <w:sz w:val="18"/>
                <w:szCs w:val="18"/>
              </w:rPr>
              <w:t>, программ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43,7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 покупка канцелярских товаров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подбор персонала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расходы на электроэнергию в арендованном помещении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13 032,5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59C">
              <w:rPr>
                <w:b/>
                <w:bCs/>
                <w:color w:val="000000"/>
                <w:sz w:val="18"/>
                <w:szCs w:val="18"/>
              </w:rPr>
              <w:t>26001,8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6559C">
              <w:rPr>
                <w:b/>
                <w:bCs/>
                <w:color w:val="000000"/>
                <w:sz w:val="18"/>
                <w:szCs w:val="18"/>
              </w:rPr>
              <w:t>12 969,2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6559C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 расходы на оплату услуг ФСК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3 249,6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1963,9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-1 285,6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отчисления на страховые взносы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668,7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46" w:rsidRPr="001D7046" w:rsidRDefault="001D7046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1115,5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446,8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166,8</w:t>
            </w:r>
          </w:p>
        </w:tc>
      </w:tr>
      <w:tr w:rsidR="001D7046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46" w:rsidRPr="001D7046" w:rsidRDefault="001D7046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>30,4%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>30,4%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46" w:rsidRPr="001D7046" w:rsidRDefault="001D7046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D514E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4E" w:rsidRPr="001D7046" w:rsidRDefault="00BD514E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-  аренда, всего: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8 716,5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BD514E" w:rsidRDefault="00BD514E">
            <w:pPr>
              <w:jc w:val="center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22 189,0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13 472,5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254,6</w:t>
            </w:r>
          </w:p>
        </w:tc>
      </w:tr>
      <w:tr w:rsidR="00BD514E" w:rsidRPr="001D7046" w:rsidTr="001D7046">
        <w:trPr>
          <w:trHeight w:val="39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14E" w:rsidRPr="001D7046" w:rsidRDefault="00BD514E" w:rsidP="001D704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D7046">
              <w:rPr>
                <w:i/>
                <w:iCs/>
                <w:color w:val="000000"/>
                <w:sz w:val="18"/>
                <w:szCs w:val="18"/>
              </w:rPr>
              <w:t xml:space="preserve">             аренда объектов электросетевого хозяйства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8 651,9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14E" w:rsidRPr="00BD514E" w:rsidRDefault="00BD514E">
            <w:pPr>
              <w:jc w:val="center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21 929,8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13 277,9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253,5</w:t>
            </w:r>
          </w:p>
        </w:tc>
      </w:tr>
      <w:tr w:rsidR="00BD514E" w:rsidRPr="001D7046" w:rsidTr="001D7046">
        <w:trPr>
          <w:trHeight w:val="300"/>
        </w:trPr>
        <w:tc>
          <w:tcPr>
            <w:tcW w:w="4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       аренда помещений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14E" w:rsidRPr="00BD514E" w:rsidRDefault="00BD514E">
            <w:pPr>
              <w:jc w:val="center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259,1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401,1</w:t>
            </w:r>
          </w:p>
        </w:tc>
      </w:tr>
      <w:tr w:rsidR="00BD514E" w:rsidRPr="001D7046" w:rsidTr="001D7046">
        <w:trPr>
          <w:trHeight w:val="300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rPr>
                <w:i/>
                <w:iCs/>
                <w:sz w:val="18"/>
                <w:szCs w:val="18"/>
              </w:rPr>
            </w:pPr>
            <w:r w:rsidRPr="001D7046">
              <w:rPr>
                <w:i/>
                <w:iCs/>
                <w:sz w:val="18"/>
                <w:szCs w:val="18"/>
              </w:rPr>
              <w:t xml:space="preserve">             аренда транспортных средств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rPr>
                <w:color w:val="000000"/>
                <w:sz w:val="18"/>
                <w:szCs w:val="18"/>
              </w:rPr>
            </w:pPr>
          </w:p>
        </w:tc>
      </w:tr>
      <w:tr w:rsidR="00BD514E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lastRenderedPageBreak/>
              <w:t xml:space="preserve">    - налог на доход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Pr="001D7046" w:rsidRDefault="00BD514E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397,8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14E" w:rsidRPr="001D7046" w:rsidRDefault="00BD514E" w:rsidP="00BD514E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33</w:t>
            </w:r>
            <w:r w:rsidRPr="001D704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14E" w:rsidRDefault="00BD51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184,4</w:t>
            </w:r>
          </w:p>
        </w:tc>
      </w:tr>
      <w:tr w:rsidR="00C6559C" w:rsidRPr="001D7046" w:rsidTr="001D7046">
        <w:trPr>
          <w:trHeight w:val="534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 xml:space="preserve">Итого расходов на содержание объектов электросетевого хозяйства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27 476,0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59C">
              <w:rPr>
                <w:b/>
                <w:bCs/>
                <w:color w:val="000000"/>
                <w:sz w:val="18"/>
                <w:szCs w:val="18"/>
              </w:rPr>
              <w:t>50 095,6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F7B3F">
              <w:rPr>
                <w:b/>
                <w:color w:val="000000"/>
                <w:sz w:val="18"/>
                <w:szCs w:val="18"/>
              </w:rPr>
              <w:t>22 619,6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F7B3F">
              <w:rPr>
                <w:b/>
                <w:color w:val="000000"/>
                <w:sz w:val="18"/>
                <w:szCs w:val="18"/>
              </w:rPr>
              <w:t>182,3</w:t>
            </w:r>
          </w:p>
        </w:tc>
      </w:tr>
      <w:tr w:rsidR="00C6559C" w:rsidRPr="00BF7B3F" w:rsidTr="001D7046">
        <w:trPr>
          <w:trHeight w:val="48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BF7B3F" w:rsidRDefault="00C6559C" w:rsidP="001D7046">
            <w:pPr>
              <w:rPr>
                <w:bCs/>
                <w:color w:val="000000"/>
                <w:sz w:val="18"/>
                <w:szCs w:val="18"/>
              </w:rPr>
            </w:pPr>
            <w:r w:rsidRPr="00BF7B3F">
              <w:rPr>
                <w:bCs/>
                <w:color w:val="000000"/>
                <w:sz w:val="18"/>
                <w:szCs w:val="18"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 w:rsidP="001D704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F7B3F">
              <w:rPr>
                <w:bCs/>
                <w:color w:val="000000"/>
                <w:sz w:val="18"/>
                <w:szCs w:val="18"/>
              </w:rPr>
              <w:t>12 301,9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F7B3F">
              <w:rPr>
                <w:bCs/>
                <w:color w:val="000000"/>
                <w:sz w:val="18"/>
                <w:szCs w:val="18"/>
              </w:rPr>
              <w:t>23 243,8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BF7B3F">
              <w:rPr>
                <w:color w:val="000000"/>
                <w:sz w:val="18"/>
                <w:szCs w:val="18"/>
              </w:rPr>
              <w:t>10 942,0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BF7B3F">
              <w:rPr>
                <w:color w:val="000000"/>
                <w:sz w:val="18"/>
                <w:szCs w:val="18"/>
              </w:rPr>
              <w:t>188,9</w:t>
            </w:r>
          </w:p>
        </w:tc>
      </w:tr>
      <w:tr w:rsidR="00C6559C" w:rsidRPr="001D7046" w:rsidTr="00C6559C">
        <w:trPr>
          <w:trHeight w:val="534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D7046">
              <w:rPr>
                <w:b/>
                <w:bCs/>
                <w:color w:val="000000"/>
                <w:sz w:val="18"/>
                <w:szCs w:val="18"/>
              </w:rPr>
              <w:t>39 777,8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59C">
              <w:rPr>
                <w:b/>
                <w:bCs/>
                <w:color w:val="000000"/>
                <w:sz w:val="18"/>
                <w:szCs w:val="18"/>
              </w:rPr>
              <w:t>73 339,4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F7B3F">
              <w:rPr>
                <w:b/>
                <w:color w:val="000000"/>
                <w:sz w:val="18"/>
                <w:szCs w:val="18"/>
              </w:rPr>
              <w:t>33 561,6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F7B3F" w:rsidRDefault="00C6559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F7B3F">
              <w:rPr>
                <w:b/>
                <w:color w:val="000000"/>
                <w:sz w:val="18"/>
                <w:szCs w:val="18"/>
              </w:rPr>
              <w:t>184,4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27 476,0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50 095,6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22 619,6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C6559C">
              <w:rPr>
                <w:color w:val="000000"/>
                <w:sz w:val="18"/>
                <w:szCs w:val="18"/>
              </w:rPr>
              <w:t>182,3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 xml:space="preserve">          на оплату технологического расхода (потерь)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12 301,9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59C" w:rsidRPr="00BD514E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23243,8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D514E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10 942,0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BD514E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 w:rsidRPr="00BD514E">
              <w:rPr>
                <w:color w:val="000000"/>
                <w:sz w:val="18"/>
                <w:szCs w:val="18"/>
              </w:rPr>
              <w:t>188,9</w:t>
            </w:r>
          </w:p>
        </w:tc>
      </w:tr>
      <w:tr w:rsidR="00C6559C" w:rsidRPr="001D7046" w:rsidTr="001D7046">
        <w:trPr>
          <w:trHeight w:val="48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sz w:val="18"/>
                <w:szCs w:val="18"/>
              </w:rPr>
            </w:pPr>
            <w:r w:rsidRPr="001D7046">
              <w:rPr>
                <w:sz w:val="18"/>
                <w:szCs w:val="18"/>
              </w:rPr>
              <w:t>0,7376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-0,0176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97,6</w:t>
            </w:r>
          </w:p>
        </w:tc>
      </w:tr>
      <w:tr w:rsidR="00C6559C" w:rsidRPr="001D7046" w:rsidTr="001D7046">
        <w:trPr>
          <w:trHeight w:val="48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Удельный размер НВВ на передачу электрической энергии с учётом потерь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1,0678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-0,0138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98,7</w:t>
            </w:r>
          </w:p>
        </w:tc>
      </w:tr>
      <w:tr w:rsidR="00C6559C" w:rsidRPr="001D7046" w:rsidTr="001D7046">
        <w:trPr>
          <w:trHeight w:val="582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Удельный размер НВВ на содержание объектов электросетевого хозяйства на 1 у.е.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Default="00C6559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108,3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899,93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1651,61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751,7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183,5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Численность, чел.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162,2</w:t>
            </w:r>
          </w:p>
        </w:tc>
      </w:tr>
      <w:tr w:rsidR="00C6559C" w:rsidRPr="001D7046" w:rsidTr="001D7046">
        <w:trPr>
          <w:trHeight w:val="300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59C" w:rsidRPr="001D7046" w:rsidRDefault="00C6559C" w:rsidP="001D7046">
            <w:pPr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Средняя заработная плата ППП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40 733,8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center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41 887,1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1 153,3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59C" w:rsidRPr="001D7046" w:rsidRDefault="00C6559C" w:rsidP="001D7046">
            <w:pPr>
              <w:jc w:val="right"/>
              <w:rPr>
                <w:color w:val="000000"/>
                <w:sz w:val="18"/>
                <w:szCs w:val="18"/>
              </w:rPr>
            </w:pPr>
            <w:r w:rsidRPr="001D7046">
              <w:rPr>
                <w:color w:val="000000"/>
                <w:sz w:val="18"/>
                <w:szCs w:val="18"/>
              </w:rPr>
              <w:t>102,8</w:t>
            </w:r>
          </w:p>
        </w:tc>
      </w:tr>
    </w:tbl>
    <w:p w:rsidR="001D7046" w:rsidRDefault="001D7046" w:rsidP="001E13F1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1E13F1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D7046" w:rsidRPr="00DF070E" w:rsidRDefault="001D7046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E13F1" w:rsidRPr="00DF070E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1E13F1" w:rsidRPr="00DF070E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1E13F1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E13F1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D7046" w:rsidRDefault="001D7046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E13F1" w:rsidRPr="00DF070E" w:rsidRDefault="001E13F1" w:rsidP="001E13F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DF070E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AA10EE" w:rsidRDefault="001E13F1" w:rsidP="008E7A2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070E">
        <w:rPr>
          <w:color w:val="000000" w:themeColor="text1"/>
        </w:rPr>
        <w:t>Бойко Е.В.</w:t>
      </w:r>
    </w:p>
    <w:sectPr w:rsidR="00AA10EE" w:rsidSect="000C3CA1">
      <w:footerReference w:type="even" r:id="rId9"/>
      <w:footerReference w:type="default" r:id="rId10"/>
      <w:pgSz w:w="11906" w:h="16838"/>
      <w:pgMar w:top="1135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CA" w:rsidRDefault="00876CCA">
      <w:r>
        <w:separator/>
      </w:r>
    </w:p>
  </w:endnote>
  <w:endnote w:type="continuationSeparator" w:id="0">
    <w:p w:rsidR="00876CCA" w:rsidRDefault="0087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CCA" w:rsidRDefault="00876CCA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76CCA" w:rsidRDefault="00876CCA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CCA" w:rsidRDefault="00876CCA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10DAD">
      <w:rPr>
        <w:rStyle w:val="ac"/>
        <w:noProof/>
      </w:rPr>
      <w:t>5</w:t>
    </w:r>
    <w:r>
      <w:rPr>
        <w:rStyle w:val="ac"/>
      </w:rPr>
      <w:fldChar w:fldCharType="end"/>
    </w:r>
  </w:p>
  <w:p w:rsidR="00876CCA" w:rsidRDefault="00876CCA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CA" w:rsidRDefault="00876CCA">
      <w:r>
        <w:separator/>
      </w:r>
    </w:p>
  </w:footnote>
  <w:footnote w:type="continuationSeparator" w:id="0">
    <w:p w:rsidR="00876CCA" w:rsidRDefault="0087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465"/>
    <w:multiLevelType w:val="hybridMultilevel"/>
    <w:tmpl w:val="73D05C54"/>
    <w:lvl w:ilvl="0" w:tplc="00FABE1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3634B9"/>
    <w:multiLevelType w:val="multilevel"/>
    <w:tmpl w:val="A9128E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32636A"/>
    <w:multiLevelType w:val="hybridMultilevel"/>
    <w:tmpl w:val="257C7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522EA9"/>
    <w:multiLevelType w:val="multilevel"/>
    <w:tmpl w:val="B15800E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7">
    <w:nsid w:val="1C617C4B"/>
    <w:multiLevelType w:val="multilevel"/>
    <w:tmpl w:val="5C0831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9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  <w:b/>
      </w:rPr>
    </w:lvl>
    <w:lvl w:ilvl="4">
      <w:start w:val="1"/>
      <w:numFmt w:val="decimalZero"/>
      <w:lvlText w:val="%1.%2.%3.%4.%5."/>
      <w:lvlJc w:val="left"/>
      <w:pPr>
        <w:ind w:left="3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  <w:b/>
      </w:rPr>
    </w:lvl>
  </w:abstractNum>
  <w:abstractNum w:abstractNumId="8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7F1EB1"/>
    <w:multiLevelType w:val="hybridMultilevel"/>
    <w:tmpl w:val="1E341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49E45D4"/>
    <w:multiLevelType w:val="multilevel"/>
    <w:tmpl w:val="17009B3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A5B7A90"/>
    <w:multiLevelType w:val="hybridMultilevel"/>
    <w:tmpl w:val="3B8862DE"/>
    <w:lvl w:ilvl="0" w:tplc="2486B0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760233"/>
    <w:multiLevelType w:val="hybridMultilevel"/>
    <w:tmpl w:val="2068B60A"/>
    <w:lvl w:ilvl="0" w:tplc="5F00D926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E4A56EB"/>
    <w:multiLevelType w:val="multilevel"/>
    <w:tmpl w:val="74320476"/>
    <w:lvl w:ilvl="0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7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2E620F5"/>
    <w:multiLevelType w:val="multilevel"/>
    <w:tmpl w:val="387C63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7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19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0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1">
    <w:nsid w:val="4BAD6CCD"/>
    <w:multiLevelType w:val="multilevel"/>
    <w:tmpl w:val="77E4E5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>
    <w:nsid w:val="4FDD20C6"/>
    <w:multiLevelType w:val="hybridMultilevel"/>
    <w:tmpl w:val="4EE6221C"/>
    <w:lvl w:ilvl="0" w:tplc="5CCECA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55782CFF"/>
    <w:multiLevelType w:val="hybridMultilevel"/>
    <w:tmpl w:val="76889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E153A5"/>
    <w:multiLevelType w:val="hybridMultilevel"/>
    <w:tmpl w:val="38D4A2B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560B1C6F"/>
    <w:multiLevelType w:val="hybridMultilevel"/>
    <w:tmpl w:val="EA8CB2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0">
    <w:nsid w:val="5C0D30DE"/>
    <w:multiLevelType w:val="hybridMultilevel"/>
    <w:tmpl w:val="8B42C32E"/>
    <w:lvl w:ilvl="0" w:tplc="1EE69FC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4D0674"/>
    <w:multiLevelType w:val="multilevel"/>
    <w:tmpl w:val="E982E906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1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1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327" w:hanging="1800"/>
      </w:pPr>
      <w:rPr>
        <w:rFonts w:hint="default"/>
        <w:b/>
      </w:rPr>
    </w:lvl>
  </w:abstractNum>
  <w:abstractNum w:abstractNumId="34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5">
    <w:nsid w:val="6EAB7036"/>
    <w:multiLevelType w:val="multilevel"/>
    <w:tmpl w:val="165668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6">
    <w:nsid w:val="710A4E4F"/>
    <w:multiLevelType w:val="hybridMultilevel"/>
    <w:tmpl w:val="0AE086A0"/>
    <w:lvl w:ilvl="0" w:tplc="198EBF9A">
      <w:start w:val="1"/>
      <w:numFmt w:val="decimal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779A30AF"/>
    <w:multiLevelType w:val="hybridMultilevel"/>
    <w:tmpl w:val="082E0720"/>
    <w:lvl w:ilvl="0" w:tplc="391E837E">
      <w:start w:val="1"/>
      <w:numFmt w:val="decimal"/>
      <w:lvlText w:val="%1)"/>
      <w:lvlJc w:val="left"/>
      <w:pPr>
        <w:ind w:left="1699" w:hanging="9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511BAD"/>
    <w:multiLevelType w:val="hybridMultilevel"/>
    <w:tmpl w:val="45948AD6"/>
    <w:lvl w:ilvl="0" w:tplc="4EDA7600">
      <w:start w:val="1"/>
      <w:numFmt w:val="decimal"/>
      <w:lvlText w:val="%1)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8A1724"/>
    <w:multiLevelType w:val="hybridMultilevel"/>
    <w:tmpl w:val="071E65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DAC7267"/>
    <w:multiLevelType w:val="multilevel"/>
    <w:tmpl w:val="4AB21D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3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9"/>
  </w:num>
  <w:num w:numId="4">
    <w:abstractNumId w:val="29"/>
  </w:num>
  <w:num w:numId="5">
    <w:abstractNumId w:val="20"/>
  </w:num>
  <w:num w:numId="6">
    <w:abstractNumId w:val="34"/>
  </w:num>
  <w:num w:numId="7">
    <w:abstractNumId w:val="10"/>
  </w:num>
  <w:num w:numId="8">
    <w:abstractNumId w:val="17"/>
  </w:num>
  <w:num w:numId="9">
    <w:abstractNumId w:val="23"/>
  </w:num>
  <w:num w:numId="10">
    <w:abstractNumId w:val="4"/>
  </w:num>
  <w:num w:numId="11">
    <w:abstractNumId w:val="41"/>
  </w:num>
  <w:num w:numId="12">
    <w:abstractNumId w:val="28"/>
  </w:num>
  <w:num w:numId="13">
    <w:abstractNumId w:val="8"/>
  </w:num>
  <w:num w:numId="14">
    <w:abstractNumId w:val="15"/>
  </w:num>
  <w:num w:numId="15">
    <w:abstractNumId w:val="32"/>
  </w:num>
  <w:num w:numId="16">
    <w:abstractNumId w:val="31"/>
  </w:num>
  <w:num w:numId="17">
    <w:abstractNumId w:val="24"/>
  </w:num>
  <w:num w:numId="18">
    <w:abstractNumId w:val="37"/>
  </w:num>
  <w:num w:numId="19">
    <w:abstractNumId w:val="2"/>
  </w:num>
  <w:num w:numId="20">
    <w:abstractNumId w:val="43"/>
  </w:num>
  <w:num w:numId="21">
    <w:abstractNumId w:val="18"/>
  </w:num>
  <w:num w:numId="22">
    <w:abstractNumId w:val="13"/>
  </w:num>
  <w:num w:numId="23">
    <w:abstractNumId w:val="30"/>
  </w:num>
  <w:num w:numId="24">
    <w:abstractNumId w:val="33"/>
  </w:num>
  <w:num w:numId="25">
    <w:abstractNumId w:val="11"/>
  </w:num>
  <w:num w:numId="26">
    <w:abstractNumId w:val="36"/>
  </w:num>
  <w:num w:numId="27">
    <w:abstractNumId w:val="21"/>
  </w:num>
  <w:num w:numId="28">
    <w:abstractNumId w:val="40"/>
  </w:num>
  <w:num w:numId="29">
    <w:abstractNumId w:val="42"/>
  </w:num>
  <w:num w:numId="30">
    <w:abstractNumId w:val="26"/>
  </w:num>
  <w:num w:numId="31">
    <w:abstractNumId w:val="39"/>
  </w:num>
  <w:num w:numId="32">
    <w:abstractNumId w:val="5"/>
  </w:num>
  <w:num w:numId="33">
    <w:abstractNumId w:val="7"/>
  </w:num>
  <w:num w:numId="34">
    <w:abstractNumId w:val="6"/>
  </w:num>
  <w:num w:numId="35">
    <w:abstractNumId w:val="9"/>
  </w:num>
  <w:num w:numId="36">
    <w:abstractNumId w:val="0"/>
  </w:num>
  <w:num w:numId="37">
    <w:abstractNumId w:val="16"/>
  </w:num>
  <w:num w:numId="38">
    <w:abstractNumId w:val="1"/>
  </w:num>
  <w:num w:numId="39">
    <w:abstractNumId w:val="25"/>
  </w:num>
  <w:num w:numId="40">
    <w:abstractNumId w:val="22"/>
  </w:num>
  <w:num w:numId="41">
    <w:abstractNumId w:val="38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DD6"/>
    <w:rsid w:val="00004505"/>
    <w:rsid w:val="00005FED"/>
    <w:rsid w:val="00007933"/>
    <w:rsid w:val="000108E2"/>
    <w:rsid w:val="00010DE0"/>
    <w:rsid w:val="00012CA8"/>
    <w:rsid w:val="00013638"/>
    <w:rsid w:val="00014208"/>
    <w:rsid w:val="000154B6"/>
    <w:rsid w:val="00015D3B"/>
    <w:rsid w:val="00016B4E"/>
    <w:rsid w:val="00016BE4"/>
    <w:rsid w:val="00023224"/>
    <w:rsid w:val="00023E48"/>
    <w:rsid w:val="00024122"/>
    <w:rsid w:val="000246AC"/>
    <w:rsid w:val="00026679"/>
    <w:rsid w:val="000266CF"/>
    <w:rsid w:val="00026893"/>
    <w:rsid w:val="00027914"/>
    <w:rsid w:val="00030AC6"/>
    <w:rsid w:val="00031366"/>
    <w:rsid w:val="00032AEE"/>
    <w:rsid w:val="00033674"/>
    <w:rsid w:val="00035467"/>
    <w:rsid w:val="000368DE"/>
    <w:rsid w:val="000373FF"/>
    <w:rsid w:val="0003764F"/>
    <w:rsid w:val="00037DBA"/>
    <w:rsid w:val="000424B8"/>
    <w:rsid w:val="00047F66"/>
    <w:rsid w:val="000502B0"/>
    <w:rsid w:val="00051877"/>
    <w:rsid w:val="00051D16"/>
    <w:rsid w:val="00052189"/>
    <w:rsid w:val="000525B6"/>
    <w:rsid w:val="0005478C"/>
    <w:rsid w:val="00055AD6"/>
    <w:rsid w:val="00055B1C"/>
    <w:rsid w:val="00056E38"/>
    <w:rsid w:val="00057A02"/>
    <w:rsid w:val="00060AA8"/>
    <w:rsid w:val="00061F55"/>
    <w:rsid w:val="00063267"/>
    <w:rsid w:val="00063929"/>
    <w:rsid w:val="000641D8"/>
    <w:rsid w:val="000641FB"/>
    <w:rsid w:val="00071474"/>
    <w:rsid w:val="00071724"/>
    <w:rsid w:val="000726EA"/>
    <w:rsid w:val="00072FA2"/>
    <w:rsid w:val="00073D44"/>
    <w:rsid w:val="00074568"/>
    <w:rsid w:val="00074746"/>
    <w:rsid w:val="00075A73"/>
    <w:rsid w:val="00076CBB"/>
    <w:rsid w:val="0008022E"/>
    <w:rsid w:val="00080E2A"/>
    <w:rsid w:val="0008342D"/>
    <w:rsid w:val="00083B8A"/>
    <w:rsid w:val="00084BFE"/>
    <w:rsid w:val="00084C6D"/>
    <w:rsid w:val="000852E4"/>
    <w:rsid w:val="000868E6"/>
    <w:rsid w:val="00087558"/>
    <w:rsid w:val="00087715"/>
    <w:rsid w:val="00090D2A"/>
    <w:rsid w:val="0009390F"/>
    <w:rsid w:val="00094258"/>
    <w:rsid w:val="00095047"/>
    <w:rsid w:val="00096E43"/>
    <w:rsid w:val="00097142"/>
    <w:rsid w:val="000A069E"/>
    <w:rsid w:val="000A217E"/>
    <w:rsid w:val="000B28CC"/>
    <w:rsid w:val="000B3B06"/>
    <w:rsid w:val="000B3DD9"/>
    <w:rsid w:val="000B5F70"/>
    <w:rsid w:val="000B60BD"/>
    <w:rsid w:val="000C062E"/>
    <w:rsid w:val="000C14E1"/>
    <w:rsid w:val="000C20BA"/>
    <w:rsid w:val="000C3770"/>
    <w:rsid w:val="000C3CA1"/>
    <w:rsid w:val="000C556A"/>
    <w:rsid w:val="000C6913"/>
    <w:rsid w:val="000C78BC"/>
    <w:rsid w:val="000C7DA9"/>
    <w:rsid w:val="000D1A39"/>
    <w:rsid w:val="000D4265"/>
    <w:rsid w:val="000D6F5E"/>
    <w:rsid w:val="000D795A"/>
    <w:rsid w:val="000E0303"/>
    <w:rsid w:val="000E14FB"/>
    <w:rsid w:val="000E2857"/>
    <w:rsid w:val="000E28C6"/>
    <w:rsid w:val="000E4534"/>
    <w:rsid w:val="000E612D"/>
    <w:rsid w:val="000E79EE"/>
    <w:rsid w:val="000F170E"/>
    <w:rsid w:val="000F183E"/>
    <w:rsid w:val="000F1A9A"/>
    <w:rsid w:val="000F2414"/>
    <w:rsid w:val="000F41E4"/>
    <w:rsid w:val="000F4BEE"/>
    <w:rsid w:val="000F4D5B"/>
    <w:rsid w:val="000F79A4"/>
    <w:rsid w:val="00100C49"/>
    <w:rsid w:val="001028E9"/>
    <w:rsid w:val="0010352C"/>
    <w:rsid w:val="00103568"/>
    <w:rsid w:val="00106058"/>
    <w:rsid w:val="00110486"/>
    <w:rsid w:val="001104B0"/>
    <w:rsid w:val="00112664"/>
    <w:rsid w:val="00112DAA"/>
    <w:rsid w:val="001136D4"/>
    <w:rsid w:val="001141B3"/>
    <w:rsid w:val="0011431F"/>
    <w:rsid w:val="00115365"/>
    <w:rsid w:val="00115DC9"/>
    <w:rsid w:val="001174A2"/>
    <w:rsid w:val="00120D7A"/>
    <w:rsid w:val="0012154F"/>
    <w:rsid w:val="00123D8B"/>
    <w:rsid w:val="00130279"/>
    <w:rsid w:val="00130F67"/>
    <w:rsid w:val="0013121D"/>
    <w:rsid w:val="00131800"/>
    <w:rsid w:val="00131878"/>
    <w:rsid w:val="00133394"/>
    <w:rsid w:val="00133FB8"/>
    <w:rsid w:val="0013513A"/>
    <w:rsid w:val="00137086"/>
    <w:rsid w:val="00137BCB"/>
    <w:rsid w:val="001429D0"/>
    <w:rsid w:val="001442B6"/>
    <w:rsid w:val="001462BE"/>
    <w:rsid w:val="00147DFC"/>
    <w:rsid w:val="00150B84"/>
    <w:rsid w:val="00152837"/>
    <w:rsid w:val="00153FC2"/>
    <w:rsid w:val="0015440B"/>
    <w:rsid w:val="001558B1"/>
    <w:rsid w:val="00155FC0"/>
    <w:rsid w:val="001560B9"/>
    <w:rsid w:val="00156B98"/>
    <w:rsid w:val="00157836"/>
    <w:rsid w:val="00157BCE"/>
    <w:rsid w:val="0016150B"/>
    <w:rsid w:val="00163924"/>
    <w:rsid w:val="0016503A"/>
    <w:rsid w:val="00177DBA"/>
    <w:rsid w:val="00180601"/>
    <w:rsid w:val="001806B6"/>
    <w:rsid w:val="001809BA"/>
    <w:rsid w:val="00184F44"/>
    <w:rsid w:val="00184F5A"/>
    <w:rsid w:val="001855A6"/>
    <w:rsid w:val="00186506"/>
    <w:rsid w:val="00186FBF"/>
    <w:rsid w:val="00187357"/>
    <w:rsid w:val="00190ED8"/>
    <w:rsid w:val="001911CC"/>
    <w:rsid w:val="0019218F"/>
    <w:rsid w:val="001923F5"/>
    <w:rsid w:val="001947D6"/>
    <w:rsid w:val="00196749"/>
    <w:rsid w:val="001A082D"/>
    <w:rsid w:val="001A5390"/>
    <w:rsid w:val="001A65FD"/>
    <w:rsid w:val="001A6619"/>
    <w:rsid w:val="001A686D"/>
    <w:rsid w:val="001B0582"/>
    <w:rsid w:val="001B0C29"/>
    <w:rsid w:val="001B1950"/>
    <w:rsid w:val="001B5E2C"/>
    <w:rsid w:val="001B6A29"/>
    <w:rsid w:val="001B6A5D"/>
    <w:rsid w:val="001B77DD"/>
    <w:rsid w:val="001C0658"/>
    <w:rsid w:val="001C0ACE"/>
    <w:rsid w:val="001C3411"/>
    <w:rsid w:val="001C5B5C"/>
    <w:rsid w:val="001C630E"/>
    <w:rsid w:val="001D125C"/>
    <w:rsid w:val="001D3784"/>
    <w:rsid w:val="001D3F61"/>
    <w:rsid w:val="001D436B"/>
    <w:rsid w:val="001D5A16"/>
    <w:rsid w:val="001D6083"/>
    <w:rsid w:val="001D7046"/>
    <w:rsid w:val="001E02E1"/>
    <w:rsid w:val="001E0BCE"/>
    <w:rsid w:val="001E13F1"/>
    <w:rsid w:val="001E179B"/>
    <w:rsid w:val="001E187C"/>
    <w:rsid w:val="001E290E"/>
    <w:rsid w:val="001E572E"/>
    <w:rsid w:val="001E651E"/>
    <w:rsid w:val="001E7B16"/>
    <w:rsid w:val="001F00BC"/>
    <w:rsid w:val="001F0E67"/>
    <w:rsid w:val="001F2D70"/>
    <w:rsid w:val="001F33F9"/>
    <w:rsid w:val="001F3C2B"/>
    <w:rsid w:val="001F3CC2"/>
    <w:rsid w:val="001F3CD2"/>
    <w:rsid w:val="001F4837"/>
    <w:rsid w:val="001F4853"/>
    <w:rsid w:val="001F6BA1"/>
    <w:rsid w:val="002007A7"/>
    <w:rsid w:val="0020230B"/>
    <w:rsid w:val="00202664"/>
    <w:rsid w:val="00203A74"/>
    <w:rsid w:val="00205401"/>
    <w:rsid w:val="00207475"/>
    <w:rsid w:val="002118D1"/>
    <w:rsid w:val="0021268B"/>
    <w:rsid w:val="002139E0"/>
    <w:rsid w:val="00214693"/>
    <w:rsid w:val="00214932"/>
    <w:rsid w:val="00216370"/>
    <w:rsid w:val="002212EA"/>
    <w:rsid w:val="00221DFD"/>
    <w:rsid w:val="002243F8"/>
    <w:rsid w:val="00224F4E"/>
    <w:rsid w:val="00225812"/>
    <w:rsid w:val="00227E09"/>
    <w:rsid w:val="002309A8"/>
    <w:rsid w:val="00231EAE"/>
    <w:rsid w:val="00232878"/>
    <w:rsid w:val="002348F2"/>
    <w:rsid w:val="00234C72"/>
    <w:rsid w:val="00240327"/>
    <w:rsid w:val="00241314"/>
    <w:rsid w:val="0024298A"/>
    <w:rsid w:val="0024363E"/>
    <w:rsid w:val="00243EE0"/>
    <w:rsid w:val="002469C4"/>
    <w:rsid w:val="00246CCB"/>
    <w:rsid w:val="0024792C"/>
    <w:rsid w:val="00250F50"/>
    <w:rsid w:val="0025134D"/>
    <w:rsid w:val="002514EC"/>
    <w:rsid w:val="00251DE1"/>
    <w:rsid w:val="00256575"/>
    <w:rsid w:val="00256DC3"/>
    <w:rsid w:val="00257278"/>
    <w:rsid w:val="002614F4"/>
    <w:rsid w:val="00261D5A"/>
    <w:rsid w:val="00261FC8"/>
    <w:rsid w:val="00262D59"/>
    <w:rsid w:val="002656B1"/>
    <w:rsid w:val="0026591C"/>
    <w:rsid w:val="00265E2A"/>
    <w:rsid w:val="002663F1"/>
    <w:rsid w:val="002664EB"/>
    <w:rsid w:val="00267783"/>
    <w:rsid w:val="002729FA"/>
    <w:rsid w:val="00274D7D"/>
    <w:rsid w:val="00276444"/>
    <w:rsid w:val="002767D0"/>
    <w:rsid w:val="00276C00"/>
    <w:rsid w:val="00277127"/>
    <w:rsid w:val="002803AA"/>
    <w:rsid w:val="002808ED"/>
    <w:rsid w:val="002814CA"/>
    <w:rsid w:val="0028171C"/>
    <w:rsid w:val="0028285B"/>
    <w:rsid w:val="00282A15"/>
    <w:rsid w:val="00283E8C"/>
    <w:rsid w:val="002844D6"/>
    <w:rsid w:val="00286B44"/>
    <w:rsid w:val="00286F3C"/>
    <w:rsid w:val="00290472"/>
    <w:rsid w:val="00292E6F"/>
    <w:rsid w:val="00293543"/>
    <w:rsid w:val="00294C5B"/>
    <w:rsid w:val="00295A7E"/>
    <w:rsid w:val="002A496E"/>
    <w:rsid w:val="002A5DCD"/>
    <w:rsid w:val="002A61A1"/>
    <w:rsid w:val="002A7AC3"/>
    <w:rsid w:val="002B0CB5"/>
    <w:rsid w:val="002B1AE1"/>
    <w:rsid w:val="002B35A3"/>
    <w:rsid w:val="002B4E2C"/>
    <w:rsid w:val="002B5B94"/>
    <w:rsid w:val="002B6ADA"/>
    <w:rsid w:val="002B72D6"/>
    <w:rsid w:val="002B7CA3"/>
    <w:rsid w:val="002C2A3E"/>
    <w:rsid w:val="002C3D16"/>
    <w:rsid w:val="002C3EF3"/>
    <w:rsid w:val="002C5EB3"/>
    <w:rsid w:val="002C6C6F"/>
    <w:rsid w:val="002C6E52"/>
    <w:rsid w:val="002C7ADA"/>
    <w:rsid w:val="002C7B13"/>
    <w:rsid w:val="002D0284"/>
    <w:rsid w:val="002D1774"/>
    <w:rsid w:val="002D5E8F"/>
    <w:rsid w:val="002D7D20"/>
    <w:rsid w:val="002E060E"/>
    <w:rsid w:val="002E0EAF"/>
    <w:rsid w:val="002E3A9D"/>
    <w:rsid w:val="002E4258"/>
    <w:rsid w:val="002E4826"/>
    <w:rsid w:val="002E49AB"/>
    <w:rsid w:val="002E4F32"/>
    <w:rsid w:val="002E51EC"/>
    <w:rsid w:val="002E63D2"/>
    <w:rsid w:val="002E6964"/>
    <w:rsid w:val="002E7A9B"/>
    <w:rsid w:val="002F129D"/>
    <w:rsid w:val="002F6F8D"/>
    <w:rsid w:val="002F7264"/>
    <w:rsid w:val="00300C68"/>
    <w:rsid w:val="003017F1"/>
    <w:rsid w:val="003019AE"/>
    <w:rsid w:val="003029D2"/>
    <w:rsid w:val="00303AC8"/>
    <w:rsid w:val="00311778"/>
    <w:rsid w:val="00312266"/>
    <w:rsid w:val="003126C9"/>
    <w:rsid w:val="00313A31"/>
    <w:rsid w:val="00313B29"/>
    <w:rsid w:val="0031485B"/>
    <w:rsid w:val="00316F99"/>
    <w:rsid w:val="00320EDA"/>
    <w:rsid w:val="00322914"/>
    <w:rsid w:val="00324922"/>
    <w:rsid w:val="00324C67"/>
    <w:rsid w:val="00326141"/>
    <w:rsid w:val="00327411"/>
    <w:rsid w:val="00331EEE"/>
    <w:rsid w:val="00334148"/>
    <w:rsid w:val="0033655F"/>
    <w:rsid w:val="00340ADB"/>
    <w:rsid w:val="003414B2"/>
    <w:rsid w:val="0034184A"/>
    <w:rsid w:val="00341AAE"/>
    <w:rsid w:val="00344FA2"/>
    <w:rsid w:val="0034608E"/>
    <w:rsid w:val="003463CE"/>
    <w:rsid w:val="00346DE4"/>
    <w:rsid w:val="003471C8"/>
    <w:rsid w:val="00347623"/>
    <w:rsid w:val="00347E7B"/>
    <w:rsid w:val="0035040E"/>
    <w:rsid w:val="003504C2"/>
    <w:rsid w:val="00350791"/>
    <w:rsid w:val="00350BE9"/>
    <w:rsid w:val="00350F18"/>
    <w:rsid w:val="0035191A"/>
    <w:rsid w:val="00351B8A"/>
    <w:rsid w:val="00352B74"/>
    <w:rsid w:val="00353E99"/>
    <w:rsid w:val="003558FF"/>
    <w:rsid w:val="00355965"/>
    <w:rsid w:val="00355AEF"/>
    <w:rsid w:val="00357180"/>
    <w:rsid w:val="00360C9F"/>
    <w:rsid w:val="0036105B"/>
    <w:rsid w:val="00361073"/>
    <w:rsid w:val="00361509"/>
    <w:rsid w:val="00361D5F"/>
    <w:rsid w:val="00362626"/>
    <w:rsid w:val="00363108"/>
    <w:rsid w:val="00363198"/>
    <w:rsid w:val="003634CD"/>
    <w:rsid w:val="0036558B"/>
    <w:rsid w:val="00365BF5"/>
    <w:rsid w:val="003702FA"/>
    <w:rsid w:val="00372244"/>
    <w:rsid w:val="00372ACF"/>
    <w:rsid w:val="00372F0F"/>
    <w:rsid w:val="00373E26"/>
    <w:rsid w:val="0037586C"/>
    <w:rsid w:val="003779B3"/>
    <w:rsid w:val="003821F5"/>
    <w:rsid w:val="00383924"/>
    <w:rsid w:val="00384F79"/>
    <w:rsid w:val="0038559D"/>
    <w:rsid w:val="00390B80"/>
    <w:rsid w:val="00392099"/>
    <w:rsid w:val="00393043"/>
    <w:rsid w:val="003961A5"/>
    <w:rsid w:val="003970B0"/>
    <w:rsid w:val="003A03C5"/>
    <w:rsid w:val="003A13B0"/>
    <w:rsid w:val="003A1550"/>
    <w:rsid w:val="003A1ADB"/>
    <w:rsid w:val="003A24D9"/>
    <w:rsid w:val="003A310C"/>
    <w:rsid w:val="003A31FC"/>
    <w:rsid w:val="003A36D2"/>
    <w:rsid w:val="003A426E"/>
    <w:rsid w:val="003A6349"/>
    <w:rsid w:val="003A7777"/>
    <w:rsid w:val="003B235A"/>
    <w:rsid w:val="003B27AB"/>
    <w:rsid w:val="003B3918"/>
    <w:rsid w:val="003B4585"/>
    <w:rsid w:val="003B467F"/>
    <w:rsid w:val="003B4E9D"/>
    <w:rsid w:val="003B510A"/>
    <w:rsid w:val="003B6E7E"/>
    <w:rsid w:val="003B7815"/>
    <w:rsid w:val="003C069E"/>
    <w:rsid w:val="003C0E84"/>
    <w:rsid w:val="003C4171"/>
    <w:rsid w:val="003C5710"/>
    <w:rsid w:val="003C57DE"/>
    <w:rsid w:val="003C5AF9"/>
    <w:rsid w:val="003C655E"/>
    <w:rsid w:val="003C674E"/>
    <w:rsid w:val="003C6CF2"/>
    <w:rsid w:val="003D3169"/>
    <w:rsid w:val="003D4384"/>
    <w:rsid w:val="003D6EF0"/>
    <w:rsid w:val="003E084C"/>
    <w:rsid w:val="003E1106"/>
    <w:rsid w:val="003E31BD"/>
    <w:rsid w:val="003E5EA3"/>
    <w:rsid w:val="003F2105"/>
    <w:rsid w:val="003F3F94"/>
    <w:rsid w:val="003F4D94"/>
    <w:rsid w:val="003F4EF8"/>
    <w:rsid w:val="003F6077"/>
    <w:rsid w:val="003F63CA"/>
    <w:rsid w:val="00400BAF"/>
    <w:rsid w:val="00405CD1"/>
    <w:rsid w:val="004063B3"/>
    <w:rsid w:val="00407287"/>
    <w:rsid w:val="00407593"/>
    <w:rsid w:val="00407B42"/>
    <w:rsid w:val="00413685"/>
    <w:rsid w:val="004155E3"/>
    <w:rsid w:val="00417440"/>
    <w:rsid w:val="004214A1"/>
    <w:rsid w:val="00424D27"/>
    <w:rsid w:val="00425210"/>
    <w:rsid w:val="00427465"/>
    <w:rsid w:val="00430263"/>
    <w:rsid w:val="00431EFD"/>
    <w:rsid w:val="004328F6"/>
    <w:rsid w:val="00433944"/>
    <w:rsid w:val="004343E2"/>
    <w:rsid w:val="00434994"/>
    <w:rsid w:val="004362A4"/>
    <w:rsid w:val="00436593"/>
    <w:rsid w:val="00436922"/>
    <w:rsid w:val="00436BB4"/>
    <w:rsid w:val="004420F6"/>
    <w:rsid w:val="00443547"/>
    <w:rsid w:val="00443BD0"/>
    <w:rsid w:val="00447047"/>
    <w:rsid w:val="0044775F"/>
    <w:rsid w:val="00447F47"/>
    <w:rsid w:val="0045054A"/>
    <w:rsid w:val="00453F71"/>
    <w:rsid w:val="00455C01"/>
    <w:rsid w:val="00457F2E"/>
    <w:rsid w:val="00460E3D"/>
    <w:rsid w:val="0046180C"/>
    <w:rsid w:val="0046184F"/>
    <w:rsid w:val="00462446"/>
    <w:rsid w:val="00466A43"/>
    <w:rsid w:val="00466AD1"/>
    <w:rsid w:val="00470165"/>
    <w:rsid w:val="0047018F"/>
    <w:rsid w:val="004712CF"/>
    <w:rsid w:val="00472426"/>
    <w:rsid w:val="00473CE4"/>
    <w:rsid w:val="0047445D"/>
    <w:rsid w:val="00476943"/>
    <w:rsid w:val="00476B00"/>
    <w:rsid w:val="00476B02"/>
    <w:rsid w:val="00477044"/>
    <w:rsid w:val="004810CD"/>
    <w:rsid w:val="00483823"/>
    <w:rsid w:val="00483D26"/>
    <w:rsid w:val="00484915"/>
    <w:rsid w:val="0048619A"/>
    <w:rsid w:val="00486C00"/>
    <w:rsid w:val="00486E7F"/>
    <w:rsid w:val="0048747C"/>
    <w:rsid w:val="004878FA"/>
    <w:rsid w:val="00490174"/>
    <w:rsid w:val="004919A3"/>
    <w:rsid w:val="0049226C"/>
    <w:rsid w:val="00492DAC"/>
    <w:rsid w:val="00494CBD"/>
    <w:rsid w:val="004A1FF1"/>
    <w:rsid w:val="004A4114"/>
    <w:rsid w:val="004A592A"/>
    <w:rsid w:val="004A60E6"/>
    <w:rsid w:val="004A6FC8"/>
    <w:rsid w:val="004B0297"/>
    <w:rsid w:val="004B0D0A"/>
    <w:rsid w:val="004B1070"/>
    <w:rsid w:val="004B34AA"/>
    <w:rsid w:val="004B5377"/>
    <w:rsid w:val="004B74B8"/>
    <w:rsid w:val="004B7C03"/>
    <w:rsid w:val="004B7D24"/>
    <w:rsid w:val="004C3DBC"/>
    <w:rsid w:val="004C7EA9"/>
    <w:rsid w:val="004D076D"/>
    <w:rsid w:val="004D0F97"/>
    <w:rsid w:val="004D1528"/>
    <w:rsid w:val="004D17FA"/>
    <w:rsid w:val="004D4296"/>
    <w:rsid w:val="004D5860"/>
    <w:rsid w:val="004D58FF"/>
    <w:rsid w:val="004D63A9"/>
    <w:rsid w:val="004D7ACF"/>
    <w:rsid w:val="004E01F0"/>
    <w:rsid w:val="004E164F"/>
    <w:rsid w:val="004E1A1E"/>
    <w:rsid w:val="004E3F38"/>
    <w:rsid w:val="004F05F8"/>
    <w:rsid w:val="004F1A27"/>
    <w:rsid w:val="004F565F"/>
    <w:rsid w:val="004F5745"/>
    <w:rsid w:val="004F5968"/>
    <w:rsid w:val="004F6CFC"/>
    <w:rsid w:val="004F6F0C"/>
    <w:rsid w:val="004F78E6"/>
    <w:rsid w:val="0050000A"/>
    <w:rsid w:val="00501211"/>
    <w:rsid w:val="005013BA"/>
    <w:rsid w:val="00502569"/>
    <w:rsid w:val="00502EBA"/>
    <w:rsid w:val="00503F94"/>
    <w:rsid w:val="005069BE"/>
    <w:rsid w:val="005070BA"/>
    <w:rsid w:val="0051096D"/>
    <w:rsid w:val="005134E7"/>
    <w:rsid w:val="005156FB"/>
    <w:rsid w:val="005159B5"/>
    <w:rsid w:val="00517C1E"/>
    <w:rsid w:val="00517EF2"/>
    <w:rsid w:val="00520266"/>
    <w:rsid w:val="005202FA"/>
    <w:rsid w:val="00521003"/>
    <w:rsid w:val="00521348"/>
    <w:rsid w:val="00521438"/>
    <w:rsid w:val="005217EE"/>
    <w:rsid w:val="00521CB6"/>
    <w:rsid w:val="00522A1E"/>
    <w:rsid w:val="00522DD3"/>
    <w:rsid w:val="00523197"/>
    <w:rsid w:val="00523375"/>
    <w:rsid w:val="005242A7"/>
    <w:rsid w:val="00535E83"/>
    <w:rsid w:val="00536C65"/>
    <w:rsid w:val="005373C8"/>
    <w:rsid w:val="00541D7A"/>
    <w:rsid w:val="005423DE"/>
    <w:rsid w:val="0054476F"/>
    <w:rsid w:val="00544990"/>
    <w:rsid w:val="00544AF4"/>
    <w:rsid w:val="00545866"/>
    <w:rsid w:val="00547900"/>
    <w:rsid w:val="00550EB8"/>
    <w:rsid w:val="005520A8"/>
    <w:rsid w:val="0055449F"/>
    <w:rsid w:val="00555162"/>
    <w:rsid w:val="0055573F"/>
    <w:rsid w:val="00556A92"/>
    <w:rsid w:val="0055751F"/>
    <w:rsid w:val="0055795B"/>
    <w:rsid w:val="00557E0F"/>
    <w:rsid w:val="00560636"/>
    <w:rsid w:val="00560ED5"/>
    <w:rsid w:val="00561525"/>
    <w:rsid w:val="00561936"/>
    <w:rsid w:val="005705B3"/>
    <w:rsid w:val="0057243A"/>
    <w:rsid w:val="00575A0A"/>
    <w:rsid w:val="00575F03"/>
    <w:rsid w:val="00576262"/>
    <w:rsid w:val="005762EF"/>
    <w:rsid w:val="00584A91"/>
    <w:rsid w:val="005866D0"/>
    <w:rsid w:val="00586CC5"/>
    <w:rsid w:val="0058740E"/>
    <w:rsid w:val="00587C38"/>
    <w:rsid w:val="0059001B"/>
    <w:rsid w:val="00592209"/>
    <w:rsid w:val="00592CDD"/>
    <w:rsid w:val="00593606"/>
    <w:rsid w:val="0059378E"/>
    <w:rsid w:val="00594428"/>
    <w:rsid w:val="00594762"/>
    <w:rsid w:val="00595AA7"/>
    <w:rsid w:val="00596349"/>
    <w:rsid w:val="005968BD"/>
    <w:rsid w:val="005976E9"/>
    <w:rsid w:val="0059786A"/>
    <w:rsid w:val="005A0295"/>
    <w:rsid w:val="005A0340"/>
    <w:rsid w:val="005A07F7"/>
    <w:rsid w:val="005A0D66"/>
    <w:rsid w:val="005A2EE4"/>
    <w:rsid w:val="005A365E"/>
    <w:rsid w:val="005A454C"/>
    <w:rsid w:val="005A488C"/>
    <w:rsid w:val="005A51D2"/>
    <w:rsid w:val="005A5417"/>
    <w:rsid w:val="005B4D47"/>
    <w:rsid w:val="005B5044"/>
    <w:rsid w:val="005B5337"/>
    <w:rsid w:val="005B5C5E"/>
    <w:rsid w:val="005B6371"/>
    <w:rsid w:val="005B69D1"/>
    <w:rsid w:val="005C01D5"/>
    <w:rsid w:val="005C3567"/>
    <w:rsid w:val="005C44CF"/>
    <w:rsid w:val="005C4713"/>
    <w:rsid w:val="005C74C1"/>
    <w:rsid w:val="005C7F0F"/>
    <w:rsid w:val="005D02C1"/>
    <w:rsid w:val="005D07C1"/>
    <w:rsid w:val="005D2E81"/>
    <w:rsid w:val="005E1A76"/>
    <w:rsid w:val="005E2025"/>
    <w:rsid w:val="005E2860"/>
    <w:rsid w:val="005E2924"/>
    <w:rsid w:val="005E3511"/>
    <w:rsid w:val="005E5D4B"/>
    <w:rsid w:val="005E5D9F"/>
    <w:rsid w:val="005E66EF"/>
    <w:rsid w:val="005E67C7"/>
    <w:rsid w:val="005E67CB"/>
    <w:rsid w:val="005E7037"/>
    <w:rsid w:val="005E71D7"/>
    <w:rsid w:val="005E7941"/>
    <w:rsid w:val="005E7D55"/>
    <w:rsid w:val="005F06B2"/>
    <w:rsid w:val="005F3D95"/>
    <w:rsid w:val="005F4D96"/>
    <w:rsid w:val="005F56F3"/>
    <w:rsid w:val="006020A8"/>
    <w:rsid w:val="00602123"/>
    <w:rsid w:val="006021B8"/>
    <w:rsid w:val="0060268C"/>
    <w:rsid w:val="00602BB1"/>
    <w:rsid w:val="0060671C"/>
    <w:rsid w:val="00607FE6"/>
    <w:rsid w:val="0061063C"/>
    <w:rsid w:val="006106A2"/>
    <w:rsid w:val="00610D6D"/>
    <w:rsid w:val="006111B5"/>
    <w:rsid w:val="00612EE6"/>
    <w:rsid w:val="00613EFA"/>
    <w:rsid w:val="006159EF"/>
    <w:rsid w:val="006174BC"/>
    <w:rsid w:val="006177D8"/>
    <w:rsid w:val="0062259F"/>
    <w:rsid w:val="00623623"/>
    <w:rsid w:val="00623E2D"/>
    <w:rsid w:val="0062683B"/>
    <w:rsid w:val="0062691F"/>
    <w:rsid w:val="00627AC3"/>
    <w:rsid w:val="00630E4C"/>
    <w:rsid w:val="00634ADA"/>
    <w:rsid w:val="00634D8F"/>
    <w:rsid w:val="006370BB"/>
    <w:rsid w:val="0063750A"/>
    <w:rsid w:val="00637683"/>
    <w:rsid w:val="00641EC4"/>
    <w:rsid w:val="0064279C"/>
    <w:rsid w:val="00642ADA"/>
    <w:rsid w:val="00645260"/>
    <w:rsid w:val="00645CA5"/>
    <w:rsid w:val="0064604F"/>
    <w:rsid w:val="00646085"/>
    <w:rsid w:val="006465A0"/>
    <w:rsid w:val="00646777"/>
    <w:rsid w:val="00646CE4"/>
    <w:rsid w:val="00646D5F"/>
    <w:rsid w:val="00647365"/>
    <w:rsid w:val="006507CA"/>
    <w:rsid w:val="00652599"/>
    <w:rsid w:val="00654E86"/>
    <w:rsid w:val="00656328"/>
    <w:rsid w:val="00656C55"/>
    <w:rsid w:val="0066085E"/>
    <w:rsid w:val="00665B99"/>
    <w:rsid w:val="00666112"/>
    <w:rsid w:val="006661AD"/>
    <w:rsid w:val="00666374"/>
    <w:rsid w:val="0067000A"/>
    <w:rsid w:val="00670400"/>
    <w:rsid w:val="00671AE3"/>
    <w:rsid w:val="006722A2"/>
    <w:rsid w:val="00673113"/>
    <w:rsid w:val="006745B9"/>
    <w:rsid w:val="00676458"/>
    <w:rsid w:val="0067688B"/>
    <w:rsid w:val="006773D9"/>
    <w:rsid w:val="00682378"/>
    <w:rsid w:val="006823D3"/>
    <w:rsid w:val="00682AE0"/>
    <w:rsid w:val="00684B64"/>
    <w:rsid w:val="00686BD1"/>
    <w:rsid w:val="00686D8F"/>
    <w:rsid w:val="006906AB"/>
    <w:rsid w:val="0069359A"/>
    <w:rsid w:val="00696F4F"/>
    <w:rsid w:val="006A242F"/>
    <w:rsid w:val="006A2815"/>
    <w:rsid w:val="006A3CF2"/>
    <w:rsid w:val="006A482F"/>
    <w:rsid w:val="006A666C"/>
    <w:rsid w:val="006B1BE8"/>
    <w:rsid w:val="006B2CB0"/>
    <w:rsid w:val="006B55C4"/>
    <w:rsid w:val="006C0E5F"/>
    <w:rsid w:val="006C1219"/>
    <w:rsid w:val="006C2150"/>
    <w:rsid w:val="006C2B5B"/>
    <w:rsid w:val="006C42A1"/>
    <w:rsid w:val="006C4480"/>
    <w:rsid w:val="006C48F1"/>
    <w:rsid w:val="006C4C3F"/>
    <w:rsid w:val="006C5EAC"/>
    <w:rsid w:val="006C74E5"/>
    <w:rsid w:val="006D04DD"/>
    <w:rsid w:val="006D18BE"/>
    <w:rsid w:val="006D2278"/>
    <w:rsid w:val="006D3CED"/>
    <w:rsid w:val="006D591A"/>
    <w:rsid w:val="006D5A76"/>
    <w:rsid w:val="006D6320"/>
    <w:rsid w:val="006D708E"/>
    <w:rsid w:val="006E01C9"/>
    <w:rsid w:val="006E2ED7"/>
    <w:rsid w:val="006E31F5"/>
    <w:rsid w:val="006E4367"/>
    <w:rsid w:val="006E64AB"/>
    <w:rsid w:val="006F0DFA"/>
    <w:rsid w:val="006F0FE1"/>
    <w:rsid w:val="006F4355"/>
    <w:rsid w:val="006F4467"/>
    <w:rsid w:val="006F4582"/>
    <w:rsid w:val="006F5977"/>
    <w:rsid w:val="006F5B17"/>
    <w:rsid w:val="006F7D14"/>
    <w:rsid w:val="00703B30"/>
    <w:rsid w:val="007040B0"/>
    <w:rsid w:val="00704763"/>
    <w:rsid w:val="00705DCE"/>
    <w:rsid w:val="00707FEE"/>
    <w:rsid w:val="0071072F"/>
    <w:rsid w:val="007109DB"/>
    <w:rsid w:val="00712A7F"/>
    <w:rsid w:val="007132AF"/>
    <w:rsid w:val="00716A92"/>
    <w:rsid w:val="00716DB6"/>
    <w:rsid w:val="00717CA8"/>
    <w:rsid w:val="00721603"/>
    <w:rsid w:val="00721F3F"/>
    <w:rsid w:val="0072337E"/>
    <w:rsid w:val="007244F6"/>
    <w:rsid w:val="0072573F"/>
    <w:rsid w:val="00725DDD"/>
    <w:rsid w:val="00726C0B"/>
    <w:rsid w:val="00727E16"/>
    <w:rsid w:val="00730755"/>
    <w:rsid w:val="00730A7F"/>
    <w:rsid w:val="00730FFF"/>
    <w:rsid w:val="0073133F"/>
    <w:rsid w:val="00731851"/>
    <w:rsid w:val="00733615"/>
    <w:rsid w:val="0073407F"/>
    <w:rsid w:val="00735288"/>
    <w:rsid w:val="0073662C"/>
    <w:rsid w:val="00737166"/>
    <w:rsid w:val="007371EF"/>
    <w:rsid w:val="00737E74"/>
    <w:rsid w:val="0074093F"/>
    <w:rsid w:val="0074187B"/>
    <w:rsid w:val="00747E9E"/>
    <w:rsid w:val="00750B3A"/>
    <w:rsid w:val="007519FF"/>
    <w:rsid w:val="00754EE5"/>
    <w:rsid w:val="007555BD"/>
    <w:rsid w:val="00755D0D"/>
    <w:rsid w:val="00757676"/>
    <w:rsid w:val="00760E86"/>
    <w:rsid w:val="00760EE0"/>
    <w:rsid w:val="00761846"/>
    <w:rsid w:val="007636D8"/>
    <w:rsid w:val="00763D16"/>
    <w:rsid w:val="00764C8E"/>
    <w:rsid w:val="0076625D"/>
    <w:rsid w:val="00766459"/>
    <w:rsid w:val="0076661E"/>
    <w:rsid w:val="00766F81"/>
    <w:rsid w:val="00770B05"/>
    <w:rsid w:val="00772268"/>
    <w:rsid w:val="00773582"/>
    <w:rsid w:val="00774214"/>
    <w:rsid w:val="00774781"/>
    <w:rsid w:val="00774FA3"/>
    <w:rsid w:val="00775C75"/>
    <w:rsid w:val="00777356"/>
    <w:rsid w:val="00777B77"/>
    <w:rsid w:val="00777B9F"/>
    <w:rsid w:val="00782358"/>
    <w:rsid w:val="0078292E"/>
    <w:rsid w:val="007831E3"/>
    <w:rsid w:val="00786B49"/>
    <w:rsid w:val="007873DB"/>
    <w:rsid w:val="007914DB"/>
    <w:rsid w:val="00791F5A"/>
    <w:rsid w:val="00792096"/>
    <w:rsid w:val="0079232D"/>
    <w:rsid w:val="00792EC2"/>
    <w:rsid w:val="00794733"/>
    <w:rsid w:val="00795275"/>
    <w:rsid w:val="007963F5"/>
    <w:rsid w:val="007965B8"/>
    <w:rsid w:val="00796C2A"/>
    <w:rsid w:val="007A1ED9"/>
    <w:rsid w:val="007A2340"/>
    <w:rsid w:val="007A32A2"/>
    <w:rsid w:val="007A4AEA"/>
    <w:rsid w:val="007A57A0"/>
    <w:rsid w:val="007A5DB1"/>
    <w:rsid w:val="007A65B4"/>
    <w:rsid w:val="007B3C15"/>
    <w:rsid w:val="007B4833"/>
    <w:rsid w:val="007B4C8D"/>
    <w:rsid w:val="007B4FD3"/>
    <w:rsid w:val="007B51DB"/>
    <w:rsid w:val="007B5467"/>
    <w:rsid w:val="007B6526"/>
    <w:rsid w:val="007C00DC"/>
    <w:rsid w:val="007C16BE"/>
    <w:rsid w:val="007C1D67"/>
    <w:rsid w:val="007C33C0"/>
    <w:rsid w:val="007C3E11"/>
    <w:rsid w:val="007C65D8"/>
    <w:rsid w:val="007D0EF1"/>
    <w:rsid w:val="007D1E5C"/>
    <w:rsid w:val="007D25EB"/>
    <w:rsid w:val="007D35EA"/>
    <w:rsid w:val="007D3AE8"/>
    <w:rsid w:val="007D3DD9"/>
    <w:rsid w:val="007D5921"/>
    <w:rsid w:val="007D5BE5"/>
    <w:rsid w:val="007D6952"/>
    <w:rsid w:val="007D69ED"/>
    <w:rsid w:val="007E0BDD"/>
    <w:rsid w:val="007E1F38"/>
    <w:rsid w:val="007E24F4"/>
    <w:rsid w:val="007E4EC5"/>
    <w:rsid w:val="007E5311"/>
    <w:rsid w:val="007E5BD2"/>
    <w:rsid w:val="007E7986"/>
    <w:rsid w:val="007F031F"/>
    <w:rsid w:val="007F06A1"/>
    <w:rsid w:val="007F3145"/>
    <w:rsid w:val="007F3776"/>
    <w:rsid w:val="007F608F"/>
    <w:rsid w:val="00800604"/>
    <w:rsid w:val="00800D3A"/>
    <w:rsid w:val="00801EFA"/>
    <w:rsid w:val="00802227"/>
    <w:rsid w:val="00803BBE"/>
    <w:rsid w:val="00810DAD"/>
    <w:rsid w:val="00811980"/>
    <w:rsid w:val="00811B12"/>
    <w:rsid w:val="00812544"/>
    <w:rsid w:val="008152A1"/>
    <w:rsid w:val="00815573"/>
    <w:rsid w:val="008159CD"/>
    <w:rsid w:val="008171BD"/>
    <w:rsid w:val="008202B7"/>
    <w:rsid w:val="008209BF"/>
    <w:rsid w:val="00821320"/>
    <w:rsid w:val="00822442"/>
    <w:rsid w:val="00822D0A"/>
    <w:rsid w:val="00822E36"/>
    <w:rsid w:val="008253CE"/>
    <w:rsid w:val="00825C2D"/>
    <w:rsid w:val="00825F65"/>
    <w:rsid w:val="00827116"/>
    <w:rsid w:val="0082730C"/>
    <w:rsid w:val="00830DFD"/>
    <w:rsid w:val="008312C3"/>
    <w:rsid w:val="008317EF"/>
    <w:rsid w:val="00831B33"/>
    <w:rsid w:val="00833122"/>
    <w:rsid w:val="0083546B"/>
    <w:rsid w:val="0083665D"/>
    <w:rsid w:val="00840DD1"/>
    <w:rsid w:val="00841060"/>
    <w:rsid w:val="00843585"/>
    <w:rsid w:val="008452B4"/>
    <w:rsid w:val="00846415"/>
    <w:rsid w:val="00846491"/>
    <w:rsid w:val="0084719C"/>
    <w:rsid w:val="00851D94"/>
    <w:rsid w:val="008523D2"/>
    <w:rsid w:val="00853780"/>
    <w:rsid w:val="0085518A"/>
    <w:rsid w:val="0085530B"/>
    <w:rsid w:val="00856180"/>
    <w:rsid w:val="00857C75"/>
    <w:rsid w:val="00861680"/>
    <w:rsid w:val="0086248A"/>
    <w:rsid w:val="00862C3B"/>
    <w:rsid w:val="00864C7D"/>
    <w:rsid w:val="00865E14"/>
    <w:rsid w:val="00867E5A"/>
    <w:rsid w:val="0087038D"/>
    <w:rsid w:val="00871547"/>
    <w:rsid w:val="0087261F"/>
    <w:rsid w:val="00874E59"/>
    <w:rsid w:val="00874EC3"/>
    <w:rsid w:val="00876750"/>
    <w:rsid w:val="00876CCA"/>
    <w:rsid w:val="00877281"/>
    <w:rsid w:val="00881774"/>
    <w:rsid w:val="00881B79"/>
    <w:rsid w:val="00882295"/>
    <w:rsid w:val="00882A17"/>
    <w:rsid w:val="0088395D"/>
    <w:rsid w:val="00883FE8"/>
    <w:rsid w:val="00885852"/>
    <w:rsid w:val="00886540"/>
    <w:rsid w:val="008871E3"/>
    <w:rsid w:val="008904B6"/>
    <w:rsid w:val="00891B00"/>
    <w:rsid w:val="00891CF3"/>
    <w:rsid w:val="008929AA"/>
    <w:rsid w:val="008949DD"/>
    <w:rsid w:val="00895F3E"/>
    <w:rsid w:val="00896CA9"/>
    <w:rsid w:val="0089754D"/>
    <w:rsid w:val="008A07F0"/>
    <w:rsid w:val="008A1D0F"/>
    <w:rsid w:val="008A269C"/>
    <w:rsid w:val="008A2DBE"/>
    <w:rsid w:val="008A33AB"/>
    <w:rsid w:val="008A3CC6"/>
    <w:rsid w:val="008A5BED"/>
    <w:rsid w:val="008A5F51"/>
    <w:rsid w:val="008B095D"/>
    <w:rsid w:val="008B0A1A"/>
    <w:rsid w:val="008B3B81"/>
    <w:rsid w:val="008B3F26"/>
    <w:rsid w:val="008B42C2"/>
    <w:rsid w:val="008B6AB3"/>
    <w:rsid w:val="008B6ADC"/>
    <w:rsid w:val="008C2347"/>
    <w:rsid w:val="008C2776"/>
    <w:rsid w:val="008C2BA2"/>
    <w:rsid w:val="008C3010"/>
    <w:rsid w:val="008C4702"/>
    <w:rsid w:val="008C4ED0"/>
    <w:rsid w:val="008C5EA4"/>
    <w:rsid w:val="008C66C8"/>
    <w:rsid w:val="008C6B45"/>
    <w:rsid w:val="008D0B29"/>
    <w:rsid w:val="008D11A6"/>
    <w:rsid w:val="008D33DC"/>
    <w:rsid w:val="008D49A6"/>
    <w:rsid w:val="008D4CD6"/>
    <w:rsid w:val="008D517A"/>
    <w:rsid w:val="008D7E67"/>
    <w:rsid w:val="008E000C"/>
    <w:rsid w:val="008E01FE"/>
    <w:rsid w:val="008E577D"/>
    <w:rsid w:val="008E7A2E"/>
    <w:rsid w:val="008F362A"/>
    <w:rsid w:val="008F39FD"/>
    <w:rsid w:val="008F4619"/>
    <w:rsid w:val="008F4F3D"/>
    <w:rsid w:val="008F506E"/>
    <w:rsid w:val="008F656C"/>
    <w:rsid w:val="008F6E4C"/>
    <w:rsid w:val="008F7CDB"/>
    <w:rsid w:val="00900CEB"/>
    <w:rsid w:val="0090228D"/>
    <w:rsid w:val="00902EA5"/>
    <w:rsid w:val="00903ED6"/>
    <w:rsid w:val="00904D27"/>
    <w:rsid w:val="00905178"/>
    <w:rsid w:val="009058EB"/>
    <w:rsid w:val="00907573"/>
    <w:rsid w:val="00912552"/>
    <w:rsid w:val="009137C8"/>
    <w:rsid w:val="00916BFF"/>
    <w:rsid w:val="00916D78"/>
    <w:rsid w:val="00917D5F"/>
    <w:rsid w:val="00917FCF"/>
    <w:rsid w:val="00921AB2"/>
    <w:rsid w:val="00921CBF"/>
    <w:rsid w:val="00921E8B"/>
    <w:rsid w:val="00923104"/>
    <w:rsid w:val="009267D1"/>
    <w:rsid w:val="009270B3"/>
    <w:rsid w:val="0093095B"/>
    <w:rsid w:val="00932E4B"/>
    <w:rsid w:val="009349C4"/>
    <w:rsid w:val="0093585B"/>
    <w:rsid w:val="009447D1"/>
    <w:rsid w:val="00946540"/>
    <w:rsid w:val="00946A8B"/>
    <w:rsid w:val="00951269"/>
    <w:rsid w:val="0095157C"/>
    <w:rsid w:val="009528FE"/>
    <w:rsid w:val="00952C40"/>
    <w:rsid w:val="009554D2"/>
    <w:rsid w:val="00957E82"/>
    <w:rsid w:val="00960B6E"/>
    <w:rsid w:val="00961B77"/>
    <w:rsid w:val="009623DE"/>
    <w:rsid w:val="00965E3A"/>
    <w:rsid w:val="00966910"/>
    <w:rsid w:val="00971F71"/>
    <w:rsid w:val="009728CA"/>
    <w:rsid w:val="009728F2"/>
    <w:rsid w:val="00973EC1"/>
    <w:rsid w:val="00974588"/>
    <w:rsid w:val="00976898"/>
    <w:rsid w:val="00982157"/>
    <w:rsid w:val="00982B14"/>
    <w:rsid w:val="009870B7"/>
    <w:rsid w:val="00990428"/>
    <w:rsid w:val="00990778"/>
    <w:rsid w:val="00993897"/>
    <w:rsid w:val="00995BD4"/>
    <w:rsid w:val="00995E84"/>
    <w:rsid w:val="00996A1B"/>
    <w:rsid w:val="00996F59"/>
    <w:rsid w:val="009A3135"/>
    <w:rsid w:val="009A545F"/>
    <w:rsid w:val="009A5F52"/>
    <w:rsid w:val="009A6500"/>
    <w:rsid w:val="009A6FF7"/>
    <w:rsid w:val="009A7208"/>
    <w:rsid w:val="009A7F79"/>
    <w:rsid w:val="009B0C9A"/>
    <w:rsid w:val="009B1514"/>
    <w:rsid w:val="009B1F08"/>
    <w:rsid w:val="009B2AF3"/>
    <w:rsid w:val="009B2DA0"/>
    <w:rsid w:val="009B3E66"/>
    <w:rsid w:val="009B4721"/>
    <w:rsid w:val="009B5DBC"/>
    <w:rsid w:val="009B687C"/>
    <w:rsid w:val="009B7F07"/>
    <w:rsid w:val="009C0535"/>
    <w:rsid w:val="009C0BB9"/>
    <w:rsid w:val="009C111D"/>
    <w:rsid w:val="009C1977"/>
    <w:rsid w:val="009C2062"/>
    <w:rsid w:val="009C21A7"/>
    <w:rsid w:val="009C4194"/>
    <w:rsid w:val="009C6F58"/>
    <w:rsid w:val="009D2163"/>
    <w:rsid w:val="009D2DE6"/>
    <w:rsid w:val="009D3375"/>
    <w:rsid w:val="009D350A"/>
    <w:rsid w:val="009D6D70"/>
    <w:rsid w:val="009D76F0"/>
    <w:rsid w:val="009D78DD"/>
    <w:rsid w:val="009E02BE"/>
    <w:rsid w:val="009E28D5"/>
    <w:rsid w:val="009E32B1"/>
    <w:rsid w:val="009E3490"/>
    <w:rsid w:val="009E40D5"/>
    <w:rsid w:val="009E5CBA"/>
    <w:rsid w:val="009E624F"/>
    <w:rsid w:val="009E6D97"/>
    <w:rsid w:val="009E79D3"/>
    <w:rsid w:val="009F0453"/>
    <w:rsid w:val="009F1E00"/>
    <w:rsid w:val="009F412F"/>
    <w:rsid w:val="009F6A2A"/>
    <w:rsid w:val="009F6CFC"/>
    <w:rsid w:val="009F6E9F"/>
    <w:rsid w:val="00A001F8"/>
    <w:rsid w:val="00A02BD9"/>
    <w:rsid w:val="00A03ECD"/>
    <w:rsid w:val="00A05259"/>
    <w:rsid w:val="00A05A4F"/>
    <w:rsid w:val="00A1258D"/>
    <w:rsid w:val="00A12BEA"/>
    <w:rsid w:val="00A15849"/>
    <w:rsid w:val="00A168E6"/>
    <w:rsid w:val="00A1706D"/>
    <w:rsid w:val="00A217F8"/>
    <w:rsid w:val="00A22223"/>
    <w:rsid w:val="00A243EA"/>
    <w:rsid w:val="00A26191"/>
    <w:rsid w:val="00A26BF3"/>
    <w:rsid w:val="00A273D3"/>
    <w:rsid w:val="00A31752"/>
    <w:rsid w:val="00A31F3C"/>
    <w:rsid w:val="00A32071"/>
    <w:rsid w:val="00A320A6"/>
    <w:rsid w:val="00A32DAA"/>
    <w:rsid w:val="00A3446C"/>
    <w:rsid w:val="00A36D78"/>
    <w:rsid w:val="00A37DE2"/>
    <w:rsid w:val="00A37EB0"/>
    <w:rsid w:val="00A40711"/>
    <w:rsid w:val="00A4080A"/>
    <w:rsid w:val="00A40CF4"/>
    <w:rsid w:val="00A415DB"/>
    <w:rsid w:val="00A4611F"/>
    <w:rsid w:val="00A46145"/>
    <w:rsid w:val="00A46D55"/>
    <w:rsid w:val="00A501C6"/>
    <w:rsid w:val="00A52317"/>
    <w:rsid w:val="00A52FA5"/>
    <w:rsid w:val="00A532B5"/>
    <w:rsid w:val="00A53B2B"/>
    <w:rsid w:val="00A53D62"/>
    <w:rsid w:val="00A557AD"/>
    <w:rsid w:val="00A55ABD"/>
    <w:rsid w:val="00A5601F"/>
    <w:rsid w:val="00A56460"/>
    <w:rsid w:val="00A577E3"/>
    <w:rsid w:val="00A60A18"/>
    <w:rsid w:val="00A61222"/>
    <w:rsid w:val="00A6157F"/>
    <w:rsid w:val="00A635A0"/>
    <w:rsid w:val="00A650D4"/>
    <w:rsid w:val="00A658C3"/>
    <w:rsid w:val="00A67C9D"/>
    <w:rsid w:val="00A71A11"/>
    <w:rsid w:val="00A75621"/>
    <w:rsid w:val="00A75802"/>
    <w:rsid w:val="00A80E40"/>
    <w:rsid w:val="00A8139B"/>
    <w:rsid w:val="00A818D5"/>
    <w:rsid w:val="00A83E1F"/>
    <w:rsid w:val="00A8499C"/>
    <w:rsid w:val="00A84DBF"/>
    <w:rsid w:val="00A86EED"/>
    <w:rsid w:val="00A90CF7"/>
    <w:rsid w:val="00A915F8"/>
    <w:rsid w:val="00A943AA"/>
    <w:rsid w:val="00A94E8D"/>
    <w:rsid w:val="00AA10EE"/>
    <w:rsid w:val="00AA127F"/>
    <w:rsid w:val="00AA1287"/>
    <w:rsid w:val="00AA2839"/>
    <w:rsid w:val="00AA2CCF"/>
    <w:rsid w:val="00AA2EE4"/>
    <w:rsid w:val="00AA3C9B"/>
    <w:rsid w:val="00AA3E81"/>
    <w:rsid w:val="00AA4CF6"/>
    <w:rsid w:val="00AA5450"/>
    <w:rsid w:val="00AA59F6"/>
    <w:rsid w:val="00AA5BA9"/>
    <w:rsid w:val="00AA684D"/>
    <w:rsid w:val="00AA76DD"/>
    <w:rsid w:val="00AB13DD"/>
    <w:rsid w:val="00AB2DD9"/>
    <w:rsid w:val="00AB3DAE"/>
    <w:rsid w:val="00AB40FA"/>
    <w:rsid w:val="00AB567C"/>
    <w:rsid w:val="00AB57FD"/>
    <w:rsid w:val="00AC063B"/>
    <w:rsid w:val="00AC26C5"/>
    <w:rsid w:val="00AC38E8"/>
    <w:rsid w:val="00AC4071"/>
    <w:rsid w:val="00AC4E5E"/>
    <w:rsid w:val="00AC61A5"/>
    <w:rsid w:val="00AC65B3"/>
    <w:rsid w:val="00AC7FE6"/>
    <w:rsid w:val="00AD004A"/>
    <w:rsid w:val="00AD1EA7"/>
    <w:rsid w:val="00AD20B9"/>
    <w:rsid w:val="00AD20EA"/>
    <w:rsid w:val="00AD25E1"/>
    <w:rsid w:val="00AD2A7A"/>
    <w:rsid w:val="00AD35D8"/>
    <w:rsid w:val="00AD3C95"/>
    <w:rsid w:val="00AD4025"/>
    <w:rsid w:val="00AD49FB"/>
    <w:rsid w:val="00AD56C5"/>
    <w:rsid w:val="00AD6050"/>
    <w:rsid w:val="00AD76CC"/>
    <w:rsid w:val="00AE00C6"/>
    <w:rsid w:val="00AE1E6E"/>
    <w:rsid w:val="00AE49ED"/>
    <w:rsid w:val="00AE7B95"/>
    <w:rsid w:val="00AF01D2"/>
    <w:rsid w:val="00AF0BF3"/>
    <w:rsid w:val="00AF0FC9"/>
    <w:rsid w:val="00AF234D"/>
    <w:rsid w:val="00AF3627"/>
    <w:rsid w:val="00AF57E1"/>
    <w:rsid w:val="00AF5DD7"/>
    <w:rsid w:val="00AF5E4F"/>
    <w:rsid w:val="00AF6ABF"/>
    <w:rsid w:val="00AF6AD3"/>
    <w:rsid w:val="00AF6C37"/>
    <w:rsid w:val="00B01C07"/>
    <w:rsid w:val="00B027C0"/>
    <w:rsid w:val="00B0743D"/>
    <w:rsid w:val="00B07C24"/>
    <w:rsid w:val="00B10893"/>
    <w:rsid w:val="00B10FE0"/>
    <w:rsid w:val="00B1253C"/>
    <w:rsid w:val="00B128B0"/>
    <w:rsid w:val="00B13192"/>
    <w:rsid w:val="00B13C62"/>
    <w:rsid w:val="00B168B9"/>
    <w:rsid w:val="00B17AFF"/>
    <w:rsid w:val="00B17F03"/>
    <w:rsid w:val="00B21049"/>
    <w:rsid w:val="00B21BE6"/>
    <w:rsid w:val="00B21C79"/>
    <w:rsid w:val="00B22C19"/>
    <w:rsid w:val="00B24712"/>
    <w:rsid w:val="00B250C9"/>
    <w:rsid w:val="00B26820"/>
    <w:rsid w:val="00B26FFB"/>
    <w:rsid w:val="00B278EE"/>
    <w:rsid w:val="00B27A28"/>
    <w:rsid w:val="00B30988"/>
    <w:rsid w:val="00B30E0B"/>
    <w:rsid w:val="00B313A2"/>
    <w:rsid w:val="00B31F26"/>
    <w:rsid w:val="00B3242E"/>
    <w:rsid w:val="00B3272F"/>
    <w:rsid w:val="00B33778"/>
    <w:rsid w:val="00B34AC5"/>
    <w:rsid w:val="00B35E5C"/>
    <w:rsid w:val="00B41A56"/>
    <w:rsid w:val="00B41D23"/>
    <w:rsid w:val="00B420F1"/>
    <w:rsid w:val="00B42D4D"/>
    <w:rsid w:val="00B4536C"/>
    <w:rsid w:val="00B51624"/>
    <w:rsid w:val="00B550E8"/>
    <w:rsid w:val="00B55350"/>
    <w:rsid w:val="00B56104"/>
    <w:rsid w:val="00B56D34"/>
    <w:rsid w:val="00B61A2D"/>
    <w:rsid w:val="00B63496"/>
    <w:rsid w:val="00B64930"/>
    <w:rsid w:val="00B64F2C"/>
    <w:rsid w:val="00B653BA"/>
    <w:rsid w:val="00B667A5"/>
    <w:rsid w:val="00B70503"/>
    <w:rsid w:val="00B70A15"/>
    <w:rsid w:val="00B71422"/>
    <w:rsid w:val="00B72F85"/>
    <w:rsid w:val="00B73C1C"/>
    <w:rsid w:val="00B74A44"/>
    <w:rsid w:val="00B7716B"/>
    <w:rsid w:val="00B806C2"/>
    <w:rsid w:val="00B818E1"/>
    <w:rsid w:val="00B81B36"/>
    <w:rsid w:val="00B81C8F"/>
    <w:rsid w:val="00B84FCA"/>
    <w:rsid w:val="00B9015C"/>
    <w:rsid w:val="00B9025E"/>
    <w:rsid w:val="00BA0CF6"/>
    <w:rsid w:val="00BA0D8C"/>
    <w:rsid w:val="00BA120F"/>
    <w:rsid w:val="00BA243E"/>
    <w:rsid w:val="00BA261B"/>
    <w:rsid w:val="00BA34EE"/>
    <w:rsid w:val="00BA36E5"/>
    <w:rsid w:val="00BA41C3"/>
    <w:rsid w:val="00BA5552"/>
    <w:rsid w:val="00BA76B8"/>
    <w:rsid w:val="00BB0D6D"/>
    <w:rsid w:val="00BB1907"/>
    <w:rsid w:val="00BB2088"/>
    <w:rsid w:val="00BB26E0"/>
    <w:rsid w:val="00BB27A7"/>
    <w:rsid w:val="00BB288E"/>
    <w:rsid w:val="00BB415A"/>
    <w:rsid w:val="00BB46F9"/>
    <w:rsid w:val="00BB4734"/>
    <w:rsid w:val="00BB6F75"/>
    <w:rsid w:val="00BC4F2B"/>
    <w:rsid w:val="00BC512D"/>
    <w:rsid w:val="00BC5CE6"/>
    <w:rsid w:val="00BC71D1"/>
    <w:rsid w:val="00BD3320"/>
    <w:rsid w:val="00BD3B1E"/>
    <w:rsid w:val="00BD3CDE"/>
    <w:rsid w:val="00BD514E"/>
    <w:rsid w:val="00BD5FB9"/>
    <w:rsid w:val="00BD644D"/>
    <w:rsid w:val="00BE1114"/>
    <w:rsid w:val="00BE164D"/>
    <w:rsid w:val="00BE22F1"/>
    <w:rsid w:val="00BE2F30"/>
    <w:rsid w:val="00BE539C"/>
    <w:rsid w:val="00BE6D2E"/>
    <w:rsid w:val="00BE788A"/>
    <w:rsid w:val="00BE7A1E"/>
    <w:rsid w:val="00BE7E12"/>
    <w:rsid w:val="00BF3882"/>
    <w:rsid w:val="00BF7666"/>
    <w:rsid w:val="00BF7AD7"/>
    <w:rsid w:val="00BF7B3F"/>
    <w:rsid w:val="00BF7E55"/>
    <w:rsid w:val="00C0008A"/>
    <w:rsid w:val="00C0032A"/>
    <w:rsid w:val="00C01F9E"/>
    <w:rsid w:val="00C0255A"/>
    <w:rsid w:val="00C02916"/>
    <w:rsid w:val="00C047F0"/>
    <w:rsid w:val="00C0486E"/>
    <w:rsid w:val="00C0742E"/>
    <w:rsid w:val="00C10785"/>
    <w:rsid w:val="00C10F3F"/>
    <w:rsid w:val="00C12174"/>
    <w:rsid w:val="00C14569"/>
    <w:rsid w:val="00C14725"/>
    <w:rsid w:val="00C14A0F"/>
    <w:rsid w:val="00C14CCE"/>
    <w:rsid w:val="00C16429"/>
    <w:rsid w:val="00C1660C"/>
    <w:rsid w:val="00C20238"/>
    <w:rsid w:val="00C203A5"/>
    <w:rsid w:val="00C206C6"/>
    <w:rsid w:val="00C212D8"/>
    <w:rsid w:val="00C225A2"/>
    <w:rsid w:val="00C232C3"/>
    <w:rsid w:val="00C26F6D"/>
    <w:rsid w:val="00C27649"/>
    <w:rsid w:val="00C30565"/>
    <w:rsid w:val="00C317A8"/>
    <w:rsid w:val="00C31B93"/>
    <w:rsid w:val="00C33748"/>
    <w:rsid w:val="00C41552"/>
    <w:rsid w:val="00C41BF9"/>
    <w:rsid w:val="00C41F4E"/>
    <w:rsid w:val="00C437CE"/>
    <w:rsid w:val="00C4421C"/>
    <w:rsid w:val="00C557FC"/>
    <w:rsid w:val="00C56B2C"/>
    <w:rsid w:val="00C61D90"/>
    <w:rsid w:val="00C630C5"/>
    <w:rsid w:val="00C63350"/>
    <w:rsid w:val="00C63919"/>
    <w:rsid w:val="00C64065"/>
    <w:rsid w:val="00C64568"/>
    <w:rsid w:val="00C6488B"/>
    <w:rsid w:val="00C648AB"/>
    <w:rsid w:val="00C6559C"/>
    <w:rsid w:val="00C65612"/>
    <w:rsid w:val="00C7612A"/>
    <w:rsid w:val="00C76E93"/>
    <w:rsid w:val="00C778A2"/>
    <w:rsid w:val="00C80D1B"/>
    <w:rsid w:val="00C8161E"/>
    <w:rsid w:val="00C82ADE"/>
    <w:rsid w:val="00C855BF"/>
    <w:rsid w:val="00C870CE"/>
    <w:rsid w:val="00C87243"/>
    <w:rsid w:val="00C91574"/>
    <w:rsid w:val="00C91F4C"/>
    <w:rsid w:val="00C9405C"/>
    <w:rsid w:val="00C94283"/>
    <w:rsid w:val="00C961AA"/>
    <w:rsid w:val="00C97E45"/>
    <w:rsid w:val="00CA0215"/>
    <w:rsid w:val="00CA1006"/>
    <w:rsid w:val="00CA23AB"/>
    <w:rsid w:val="00CA534D"/>
    <w:rsid w:val="00CB0930"/>
    <w:rsid w:val="00CB2838"/>
    <w:rsid w:val="00CB4B9A"/>
    <w:rsid w:val="00CB59FE"/>
    <w:rsid w:val="00CB6D0E"/>
    <w:rsid w:val="00CB73D0"/>
    <w:rsid w:val="00CB7FB4"/>
    <w:rsid w:val="00CC1987"/>
    <w:rsid w:val="00CC1ABF"/>
    <w:rsid w:val="00CC56CE"/>
    <w:rsid w:val="00CC76E2"/>
    <w:rsid w:val="00CC7B50"/>
    <w:rsid w:val="00CC7D3D"/>
    <w:rsid w:val="00CD276A"/>
    <w:rsid w:val="00CD6B06"/>
    <w:rsid w:val="00CD6EF5"/>
    <w:rsid w:val="00CE1379"/>
    <w:rsid w:val="00CE2DEC"/>
    <w:rsid w:val="00CE3805"/>
    <w:rsid w:val="00CE393A"/>
    <w:rsid w:val="00CE7D92"/>
    <w:rsid w:val="00CF03AF"/>
    <w:rsid w:val="00CF16A2"/>
    <w:rsid w:val="00CF19F2"/>
    <w:rsid w:val="00CF48EC"/>
    <w:rsid w:val="00CF5F11"/>
    <w:rsid w:val="00CF63D5"/>
    <w:rsid w:val="00CF6410"/>
    <w:rsid w:val="00CF649E"/>
    <w:rsid w:val="00CF7857"/>
    <w:rsid w:val="00CF7DC7"/>
    <w:rsid w:val="00D00B97"/>
    <w:rsid w:val="00D04EBD"/>
    <w:rsid w:val="00D05B1F"/>
    <w:rsid w:val="00D0608C"/>
    <w:rsid w:val="00D060E2"/>
    <w:rsid w:val="00D06486"/>
    <w:rsid w:val="00D068AB"/>
    <w:rsid w:val="00D068D0"/>
    <w:rsid w:val="00D105D0"/>
    <w:rsid w:val="00D1091B"/>
    <w:rsid w:val="00D109AE"/>
    <w:rsid w:val="00D13C42"/>
    <w:rsid w:val="00D157C2"/>
    <w:rsid w:val="00D15E9B"/>
    <w:rsid w:val="00D15EA9"/>
    <w:rsid w:val="00D162CC"/>
    <w:rsid w:val="00D206CB"/>
    <w:rsid w:val="00D20F4A"/>
    <w:rsid w:val="00D213E5"/>
    <w:rsid w:val="00D2198D"/>
    <w:rsid w:val="00D22164"/>
    <w:rsid w:val="00D22189"/>
    <w:rsid w:val="00D230E8"/>
    <w:rsid w:val="00D24B3E"/>
    <w:rsid w:val="00D24CFA"/>
    <w:rsid w:val="00D251A8"/>
    <w:rsid w:val="00D26F4B"/>
    <w:rsid w:val="00D27ECE"/>
    <w:rsid w:val="00D3201A"/>
    <w:rsid w:val="00D347E5"/>
    <w:rsid w:val="00D347FE"/>
    <w:rsid w:val="00D35E18"/>
    <w:rsid w:val="00D35E52"/>
    <w:rsid w:val="00D3604C"/>
    <w:rsid w:val="00D37116"/>
    <w:rsid w:val="00D37C5A"/>
    <w:rsid w:val="00D409B4"/>
    <w:rsid w:val="00D42A64"/>
    <w:rsid w:val="00D43C2E"/>
    <w:rsid w:val="00D46040"/>
    <w:rsid w:val="00D46894"/>
    <w:rsid w:val="00D46B7A"/>
    <w:rsid w:val="00D505DC"/>
    <w:rsid w:val="00D51DE8"/>
    <w:rsid w:val="00D53A36"/>
    <w:rsid w:val="00D53ACE"/>
    <w:rsid w:val="00D55A10"/>
    <w:rsid w:val="00D56DB9"/>
    <w:rsid w:val="00D60360"/>
    <w:rsid w:val="00D611D4"/>
    <w:rsid w:val="00D62416"/>
    <w:rsid w:val="00D64D56"/>
    <w:rsid w:val="00D64FCD"/>
    <w:rsid w:val="00D67AC6"/>
    <w:rsid w:val="00D70795"/>
    <w:rsid w:val="00D709EE"/>
    <w:rsid w:val="00D70EE2"/>
    <w:rsid w:val="00D715A4"/>
    <w:rsid w:val="00D72CF0"/>
    <w:rsid w:val="00D72E8C"/>
    <w:rsid w:val="00D73E06"/>
    <w:rsid w:val="00D769C4"/>
    <w:rsid w:val="00D76EA9"/>
    <w:rsid w:val="00D773BB"/>
    <w:rsid w:val="00D77E30"/>
    <w:rsid w:val="00D804ED"/>
    <w:rsid w:val="00D80B3A"/>
    <w:rsid w:val="00D8172C"/>
    <w:rsid w:val="00D83103"/>
    <w:rsid w:val="00D83566"/>
    <w:rsid w:val="00D84A49"/>
    <w:rsid w:val="00D852CA"/>
    <w:rsid w:val="00D86BDC"/>
    <w:rsid w:val="00D86CDF"/>
    <w:rsid w:val="00D8731E"/>
    <w:rsid w:val="00D902C2"/>
    <w:rsid w:val="00D90433"/>
    <w:rsid w:val="00D90B5A"/>
    <w:rsid w:val="00D93085"/>
    <w:rsid w:val="00D933E2"/>
    <w:rsid w:val="00D94A13"/>
    <w:rsid w:val="00D95031"/>
    <w:rsid w:val="00D96929"/>
    <w:rsid w:val="00DA03BE"/>
    <w:rsid w:val="00DA1A7F"/>
    <w:rsid w:val="00DA22FB"/>
    <w:rsid w:val="00DA2388"/>
    <w:rsid w:val="00DA4572"/>
    <w:rsid w:val="00DA6052"/>
    <w:rsid w:val="00DA61A8"/>
    <w:rsid w:val="00DA6578"/>
    <w:rsid w:val="00DA7B19"/>
    <w:rsid w:val="00DB0666"/>
    <w:rsid w:val="00DB09D2"/>
    <w:rsid w:val="00DB1084"/>
    <w:rsid w:val="00DB23ED"/>
    <w:rsid w:val="00DB288E"/>
    <w:rsid w:val="00DB41A6"/>
    <w:rsid w:val="00DB47D8"/>
    <w:rsid w:val="00DB644F"/>
    <w:rsid w:val="00DB6AAD"/>
    <w:rsid w:val="00DB6B12"/>
    <w:rsid w:val="00DC0070"/>
    <w:rsid w:val="00DC0891"/>
    <w:rsid w:val="00DC24E7"/>
    <w:rsid w:val="00DC31A0"/>
    <w:rsid w:val="00DC6D31"/>
    <w:rsid w:val="00DC6F2A"/>
    <w:rsid w:val="00DD0D64"/>
    <w:rsid w:val="00DD0E6B"/>
    <w:rsid w:val="00DD1E2E"/>
    <w:rsid w:val="00DD32DB"/>
    <w:rsid w:val="00DE0623"/>
    <w:rsid w:val="00DE2DF5"/>
    <w:rsid w:val="00DE39A8"/>
    <w:rsid w:val="00DF070E"/>
    <w:rsid w:val="00DF2237"/>
    <w:rsid w:val="00DF33B2"/>
    <w:rsid w:val="00DF420B"/>
    <w:rsid w:val="00DF6757"/>
    <w:rsid w:val="00DF6A76"/>
    <w:rsid w:val="00DF6F93"/>
    <w:rsid w:val="00DF7C2F"/>
    <w:rsid w:val="00E02DA2"/>
    <w:rsid w:val="00E033F3"/>
    <w:rsid w:val="00E03F6C"/>
    <w:rsid w:val="00E04544"/>
    <w:rsid w:val="00E054AC"/>
    <w:rsid w:val="00E0728C"/>
    <w:rsid w:val="00E07ABB"/>
    <w:rsid w:val="00E07DCB"/>
    <w:rsid w:val="00E1179F"/>
    <w:rsid w:val="00E11E92"/>
    <w:rsid w:val="00E12277"/>
    <w:rsid w:val="00E15991"/>
    <w:rsid w:val="00E16156"/>
    <w:rsid w:val="00E16D5D"/>
    <w:rsid w:val="00E176BF"/>
    <w:rsid w:val="00E20953"/>
    <w:rsid w:val="00E22787"/>
    <w:rsid w:val="00E23D0E"/>
    <w:rsid w:val="00E27BD8"/>
    <w:rsid w:val="00E3270B"/>
    <w:rsid w:val="00E32A7E"/>
    <w:rsid w:val="00E32EDB"/>
    <w:rsid w:val="00E33D83"/>
    <w:rsid w:val="00E3534C"/>
    <w:rsid w:val="00E35B20"/>
    <w:rsid w:val="00E362E3"/>
    <w:rsid w:val="00E36660"/>
    <w:rsid w:val="00E36E49"/>
    <w:rsid w:val="00E40E75"/>
    <w:rsid w:val="00E419F6"/>
    <w:rsid w:val="00E43562"/>
    <w:rsid w:val="00E4424A"/>
    <w:rsid w:val="00E46B02"/>
    <w:rsid w:val="00E471E2"/>
    <w:rsid w:val="00E471F6"/>
    <w:rsid w:val="00E478AF"/>
    <w:rsid w:val="00E50494"/>
    <w:rsid w:val="00E50C1F"/>
    <w:rsid w:val="00E51703"/>
    <w:rsid w:val="00E51C69"/>
    <w:rsid w:val="00E5217F"/>
    <w:rsid w:val="00E53DB0"/>
    <w:rsid w:val="00E54CD9"/>
    <w:rsid w:val="00E55020"/>
    <w:rsid w:val="00E551E0"/>
    <w:rsid w:val="00E57B0D"/>
    <w:rsid w:val="00E57C38"/>
    <w:rsid w:val="00E57F67"/>
    <w:rsid w:val="00E61374"/>
    <w:rsid w:val="00E644E7"/>
    <w:rsid w:val="00E67EDE"/>
    <w:rsid w:val="00E70096"/>
    <w:rsid w:val="00E70627"/>
    <w:rsid w:val="00E70C35"/>
    <w:rsid w:val="00E71412"/>
    <w:rsid w:val="00E721B8"/>
    <w:rsid w:val="00E722A0"/>
    <w:rsid w:val="00E72637"/>
    <w:rsid w:val="00E8001C"/>
    <w:rsid w:val="00E8023A"/>
    <w:rsid w:val="00E807F7"/>
    <w:rsid w:val="00E811B6"/>
    <w:rsid w:val="00E81A9C"/>
    <w:rsid w:val="00E84917"/>
    <w:rsid w:val="00E85D05"/>
    <w:rsid w:val="00E91803"/>
    <w:rsid w:val="00E91F9E"/>
    <w:rsid w:val="00E92BD1"/>
    <w:rsid w:val="00E930F6"/>
    <w:rsid w:val="00E95DA7"/>
    <w:rsid w:val="00E96DBD"/>
    <w:rsid w:val="00EA029C"/>
    <w:rsid w:val="00EA0B05"/>
    <w:rsid w:val="00EA0C41"/>
    <w:rsid w:val="00EA3287"/>
    <w:rsid w:val="00EA3FE7"/>
    <w:rsid w:val="00EA535F"/>
    <w:rsid w:val="00EA60C6"/>
    <w:rsid w:val="00EA6328"/>
    <w:rsid w:val="00EA6CB1"/>
    <w:rsid w:val="00EB071C"/>
    <w:rsid w:val="00EB2709"/>
    <w:rsid w:val="00EB7C59"/>
    <w:rsid w:val="00EB7D23"/>
    <w:rsid w:val="00EC1938"/>
    <w:rsid w:val="00ED0549"/>
    <w:rsid w:val="00ED2AB2"/>
    <w:rsid w:val="00ED2F48"/>
    <w:rsid w:val="00ED3365"/>
    <w:rsid w:val="00ED3FAB"/>
    <w:rsid w:val="00ED6311"/>
    <w:rsid w:val="00ED6FEC"/>
    <w:rsid w:val="00EE0206"/>
    <w:rsid w:val="00EE1218"/>
    <w:rsid w:val="00EE2DDA"/>
    <w:rsid w:val="00EE354F"/>
    <w:rsid w:val="00EE3F0A"/>
    <w:rsid w:val="00EE4168"/>
    <w:rsid w:val="00EE4B9B"/>
    <w:rsid w:val="00EE755D"/>
    <w:rsid w:val="00EF0827"/>
    <w:rsid w:val="00EF0F03"/>
    <w:rsid w:val="00EF283D"/>
    <w:rsid w:val="00EF3227"/>
    <w:rsid w:val="00EF3649"/>
    <w:rsid w:val="00EF3719"/>
    <w:rsid w:val="00EF4996"/>
    <w:rsid w:val="00EF7E1A"/>
    <w:rsid w:val="00F00419"/>
    <w:rsid w:val="00F04255"/>
    <w:rsid w:val="00F04966"/>
    <w:rsid w:val="00F04B24"/>
    <w:rsid w:val="00F04D24"/>
    <w:rsid w:val="00F070A5"/>
    <w:rsid w:val="00F076CD"/>
    <w:rsid w:val="00F11943"/>
    <w:rsid w:val="00F120F3"/>
    <w:rsid w:val="00F13AD0"/>
    <w:rsid w:val="00F13B2A"/>
    <w:rsid w:val="00F22C6B"/>
    <w:rsid w:val="00F24A2D"/>
    <w:rsid w:val="00F25897"/>
    <w:rsid w:val="00F2756D"/>
    <w:rsid w:val="00F3286C"/>
    <w:rsid w:val="00F343C8"/>
    <w:rsid w:val="00F35597"/>
    <w:rsid w:val="00F35B63"/>
    <w:rsid w:val="00F37191"/>
    <w:rsid w:val="00F371B5"/>
    <w:rsid w:val="00F37426"/>
    <w:rsid w:val="00F402AE"/>
    <w:rsid w:val="00F42C05"/>
    <w:rsid w:val="00F42E56"/>
    <w:rsid w:val="00F443C5"/>
    <w:rsid w:val="00F44704"/>
    <w:rsid w:val="00F4547B"/>
    <w:rsid w:val="00F45D88"/>
    <w:rsid w:val="00F4629B"/>
    <w:rsid w:val="00F4724A"/>
    <w:rsid w:val="00F51A1D"/>
    <w:rsid w:val="00F52A90"/>
    <w:rsid w:val="00F53164"/>
    <w:rsid w:val="00F54120"/>
    <w:rsid w:val="00F546D1"/>
    <w:rsid w:val="00F55E7E"/>
    <w:rsid w:val="00F572AB"/>
    <w:rsid w:val="00F57E09"/>
    <w:rsid w:val="00F57FD5"/>
    <w:rsid w:val="00F608A6"/>
    <w:rsid w:val="00F60FEB"/>
    <w:rsid w:val="00F613D8"/>
    <w:rsid w:val="00F62D57"/>
    <w:rsid w:val="00F6419F"/>
    <w:rsid w:val="00F6510B"/>
    <w:rsid w:val="00F65F85"/>
    <w:rsid w:val="00F675C2"/>
    <w:rsid w:val="00F72206"/>
    <w:rsid w:val="00F723F0"/>
    <w:rsid w:val="00F7243E"/>
    <w:rsid w:val="00F73F63"/>
    <w:rsid w:val="00F753FC"/>
    <w:rsid w:val="00F75816"/>
    <w:rsid w:val="00F80BC6"/>
    <w:rsid w:val="00F80CB4"/>
    <w:rsid w:val="00F81F27"/>
    <w:rsid w:val="00F83623"/>
    <w:rsid w:val="00F83F8B"/>
    <w:rsid w:val="00F84652"/>
    <w:rsid w:val="00F8727F"/>
    <w:rsid w:val="00F87BF0"/>
    <w:rsid w:val="00F9075B"/>
    <w:rsid w:val="00F91256"/>
    <w:rsid w:val="00F9273D"/>
    <w:rsid w:val="00F92A5E"/>
    <w:rsid w:val="00F94774"/>
    <w:rsid w:val="00F957C1"/>
    <w:rsid w:val="00F95935"/>
    <w:rsid w:val="00F96266"/>
    <w:rsid w:val="00F97C62"/>
    <w:rsid w:val="00FA53F3"/>
    <w:rsid w:val="00FB015D"/>
    <w:rsid w:val="00FB0520"/>
    <w:rsid w:val="00FB27C3"/>
    <w:rsid w:val="00FB3241"/>
    <w:rsid w:val="00FB4A4E"/>
    <w:rsid w:val="00FB794B"/>
    <w:rsid w:val="00FC1EA3"/>
    <w:rsid w:val="00FC2EAC"/>
    <w:rsid w:val="00FC40A0"/>
    <w:rsid w:val="00FC5150"/>
    <w:rsid w:val="00FC5A12"/>
    <w:rsid w:val="00FC5BBC"/>
    <w:rsid w:val="00FC6012"/>
    <w:rsid w:val="00FC62F8"/>
    <w:rsid w:val="00FC6DC0"/>
    <w:rsid w:val="00FD0DAD"/>
    <w:rsid w:val="00FD10D2"/>
    <w:rsid w:val="00FD4151"/>
    <w:rsid w:val="00FD4BAF"/>
    <w:rsid w:val="00FD55FF"/>
    <w:rsid w:val="00FD5DA3"/>
    <w:rsid w:val="00FD5FD4"/>
    <w:rsid w:val="00FD708A"/>
    <w:rsid w:val="00FD70A3"/>
    <w:rsid w:val="00FE3951"/>
    <w:rsid w:val="00FE4B92"/>
    <w:rsid w:val="00FE4C1A"/>
    <w:rsid w:val="00FE5803"/>
    <w:rsid w:val="00FE5CFC"/>
    <w:rsid w:val="00FE65DA"/>
    <w:rsid w:val="00FE65E7"/>
    <w:rsid w:val="00FE7FAC"/>
    <w:rsid w:val="00FF08DD"/>
    <w:rsid w:val="00FF18EA"/>
    <w:rsid w:val="00FF1B50"/>
    <w:rsid w:val="00FF2FF7"/>
    <w:rsid w:val="00FF43F9"/>
    <w:rsid w:val="00FF7186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A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57A02"/>
    <w:rPr>
      <w:rFonts w:ascii="Cambria" w:hAnsi="Cambria" w:cs="Times New Roman"/>
      <w:b/>
      <w:bCs/>
      <w:sz w:val="26"/>
      <w:szCs w:val="26"/>
    </w:rPr>
  </w:style>
  <w:style w:type="paragraph" w:styleId="2">
    <w:name w:val="Body Text 2"/>
    <w:basedOn w:val="a"/>
    <w:link w:val="20"/>
    <w:uiPriority w:val="99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057A02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57A02"/>
    <w:rPr>
      <w:rFonts w:cs="Times New Roman"/>
      <w:sz w:val="16"/>
      <w:szCs w:val="16"/>
    </w:rPr>
  </w:style>
  <w:style w:type="table" w:styleId="a5">
    <w:name w:val="Table Grid"/>
    <w:basedOn w:val="a1"/>
    <w:uiPriority w:val="3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057A02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7A02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57A02"/>
    <w:rPr>
      <w:rFonts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57A02"/>
    <w:rPr>
      <w:rFonts w:cs="Times New Roman"/>
      <w:sz w:val="20"/>
      <w:szCs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99"/>
    <w:qFormat/>
    <w:rsid w:val="00024122"/>
    <w:pPr>
      <w:ind w:left="720"/>
      <w:contextualSpacing/>
    </w:pPr>
  </w:style>
  <w:style w:type="character" w:styleId="ae">
    <w:name w:val="Emphasis"/>
    <w:basedOn w:val="a0"/>
    <w:uiPriority w:val="99"/>
    <w:qFormat/>
    <w:locked/>
    <w:rsid w:val="006B1BE8"/>
    <w:rPr>
      <w:rFonts w:cs="Times New Roman"/>
      <w:i/>
    </w:rPr>
  </w:style>
  <w:style w:type="character" w:styleId="af">
    <w:name w:val="Hyperlink"/>
    <w:basedOn w:val="a0"/>
    <w:uiPriority w:val="99"/>
    <w:semiHidden/>
    <w:unhideWhenUsed/>
    <w:rsid w:val="00D060E2"/>
    <w:rPr>
      <w:color w:val="0000FF"/>
      <w:u w:val="single"/>
    </w:rPr>
  </w:style>
  <w:style w:type="paragraph" w:customStyle="1" w:styleId="ConsPlusNormal">
    <w:name w:val="ConsPlusNormal"/>
    <w:rsid w:val="007E1F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val="en-US"/>
    </w:rPr>
  </w:style>
  <w:style w:type="paragraph" w:customStyle="1" w:styleId="ConsPlusTitle">
    <w:name w:val="ConsPlusTitle"/>
    <w:rsid w:val="007E1F38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A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57A02"/>
    <w:rPr>
      <w:rFonts w:ascii="Cambria" w:hAnsi="Cambria" w:cs="Times New Roman"/>
      <w:b/>
      <w:bCs/>
      <w:sz w:val="26"/>
      <w:szCs w:val="26"/>
    </w:rPr>
  </w:style>
  <w:style w:type="paragraph" w:styleId="2">
    <w:name w:val="Body Text 2"/>
    <w:basedOn w:val="a"/>
    <w:link w:val="20"/>
    <w:uiPriority w:val="99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057A02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57A02"/>
    <w:rPr>
      <w:rFonts w:cs="Times New Roman"/>
      <w:sz w:val="16"/>
      <w:szCs w:val="16"/>
    </w:rPr>
  </w:style>
  <w:style w:type="table" w:styleId="a5">
    <w:name w:val="Table Grid"/>
    <w:basedOn w:val="a1"/>
    <w:uiPriority w:val="3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057A02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7A02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57A02"/>
    <w:rPr>
      <w:rFonts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57A02"/>
    <w:rPr>
      <w:rFonts w:cs="Times New Roman"/>
      <w:sz w:val="20"/>
      <w:szCs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99"/>
    <w:qFormat/>
    <w:rsid w:val="00024122"/>
    <w:pPr>
      <w:ind w:left="720"/>
      <w:contextualSpacing/>
    </w:pPr>
  </w:style>
  <w:style w:type="character" w:styleId="ae">
    <w:name w:val="Emphasis"/>
    <w:basedOn w:val="a0"/>
    <w:uiPriority w:val="99"/>
    <w:qFormat/>
    <w:locked/>
    <w:rsid w:val="006B1BE8"/>
    <w:rPr>
      <w:rFonts w:cs="Times New Roman"/>
      <w:i/>
    </w:rPr>
  </w:style>
  <w:style w:type="character" w:styleId="af">
    <w:name w:val="Hyperlink"/>
    <w:basedOn w:val="a0"/>
    <w:uiPriority w:val="99"/>
    <w:semiHidden/>
    <w:unhideWhenUsed/>
    <w:rsid w:val="00D060E2"/>
    <w:rPr>
      <w:color w:val="0000FF"/>
      <w:u w:val="single"/>
    </w:rPr>
  </w:style>
  <w:style w:type="paragraph" w:customStyle="1" w:styleId="ConsPlusNormal">
    <w:name w:val="ConsPlusNormal"/>
    <w:rsid w:val="007E1F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val="en-US"/>
    </w:rPr>
  </w:style>
  <w:style w:type="paragraph" w:customStyle="1" w:styleId="ConsPlusTitle">
    <w:name w:val="ConsPlusTitle"/>
    <w:rsid w:val="007E1F38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1442-0D60-4FC0-BB0F-00E4830E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2013</Words>
  <Characters>13412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Youriy</cp:lastModifiedBy>
  <cp:revision>3</cp:revision>
  <cp:lastPrinted>2020-11-24T10:23:00Z</cp:lastPrinted>
  <dcterms:created xsi:type="dcterms:W3CDTF">2020-12-20T13:39:00Z</dcterms:created>
  <dcterms:modified xsi:type="dcterms:W3CDTF">2020-12-20T13:44:00Z</dcterms:modified>
</cp:coreProperties>
</file>